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BC" w:rsidRDefault="007371BC" w:rsidP="00F673EC">
      <w:pPr>
        <w:spacing w:after="0" w:line="240" w:lineRule="auto"/>
        <w:ind w:left="1134" w:right="1134"/>
        <w:rPr>
          <w:rFonts w:ascii="Arial Black" w:hAnsi="Arial Black"/>
        </w:rPr>
      </w:pPr>
      <w:r>
        <w:rPr>
          <w:rFonts w:ascii="Arial Black" w:hAnsi="Arial Blac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http://s59.radikal.ru/i164/0808/fc/8097c0cad85d.jpg" style="position:absolute;left:0;text-align:left;margin-left:-7.5pt;margin-top:-.65pt;width:565.5pt;height:807pt;z-index:-251651584;visibility:visible">
            <v:imagedata r:id="rId4" o:title=""/>
          </v:shape>
        </w:pict>
      </w:r>
    </w:p>
    <w:p w:rsidR="007371BC" w:rsidRPr="00073AE5" w:rsidRDefault="007371BC" w:rsidP="007371BC">
      <w:pPr>
        <w:spacing w:after="0" w:line="240" w:lineRule="auto"/>
        <w:ind w:left="1134" w:right="1134"/>
        <w:rPr>
          <w:rFonts w:ascii="Arial Black" w:hAnsi="Arial Black"/>
          <w:sz w:val="72"/>
          <w:szCs w:val="72"/>
        </w:rPr>
      </w:pPr>
      <w:r w:rsidRPr="00073AE5">
        <w:rPr>
          <w:rFonts w:ascii="Arial Black" w:hAnsi="Arial Black"/>
          <w:color w:val="FF0000"/>
          <w:sz w:val="72"/>
          <w:szCs w:val="72"/>
        </w:rPr>
        <w:t>Нетрадиционные формы работы с родителями в детском саду</w:t>
      </w:r>
    </w:p>
    <w:p w:rsidR="007371BC" w:rsidRDefault="007371BC" w:rsidP="007371BC">
      <w:pPr>
        <w:spacing w:after="0" w:line="240" w:lineRule="auto"/>
        <w:jc w:val="center"/>
        <w:rPr>
          <w:rFonts w:ascii="Arial Black" w:hAnsi="Arial Black"/>
          <w:color w:val="7030A0"/>
          <w:sz w:val="36"/>
          <w:szCs w:val="36"/>
        </w:rPr>
      </w:pPr>
      <w:r w:rsidRPr="000E4711">
        <w:rPr>
          <w:noProof/>
        </w:rPr>
        <w:pict>
          <v:shape id="Рисунок 10" o:spid="_x0000_s1041" type="#_x0000_t75" alt="http://dou-borovichok.ru/wp-content/uploads/2015/03/%D0%A7%D0%A2%D0%9E-%D0%9D%D0%A3%D0%96%D0%9D%D0%9E.jpg" style="position:absolute;left:0;text-align:left;margin-left:90.8pt;margin-top:3.95pt;width:386.25pt;height:198pt;z-index:-251649536;visibility:visible">
            <v:imagedata r:id="rId5" o:title=""/>
          </v:shape>
        </w:pict>
      </w:r>
    </w:p>
    <w:p w:rsidR="007371BC" w:rsidRDefault="007371BC" w:rsidP="007371BC">
      <w:pPr>
        <w:spacing w:after="0" w:line="240" w:lineRule="auto"/>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7030A0"/>
          <w:sz w:val="36"/>
          <w:szCs w:val="36"/>
        </w:rPr>
      </w:pPr>
    </w:p>
    <w:p w:rsidR="007371BC" w:rsidRPr="00073AE5" w:rsidRDefault="007371BC" w:rsidP="007371BC">
      <w:pPr>
        <w:spacing w:after="0" w:line="240" w:lineRule="auto"/>
        <w:jc w:val="center"/>
        <w:rPr>
          <w:rFonts w:ascii="Arial Black" w:hAnsi="Arial Black"/>
          <w:color w:val="7030A0"/>
          <w:sz w:val="36"/>
          <w:szCs w:val="36"/>
        </w:rPr>
      </w:pPr>
      <w:r w:rsidRPr="00073AE5">
        <w:rPr>
          <w:rFonts w:ascii="Arial Black" w:hAnsi="Arial Black"/>
          <w:color w:val="7030A0"/>
          <w:sz w:val="36"/>
          <w:szCs w:val="36"/>
        </w:rPr>
        <w:t>Выполнили воспитатели</w:t>
      </w:r>
    </w:p>
    <w:p w:rsidR="007371BC" w:rsidRPr="00073AE5" w:rsidRDefault="007371BC" w:rsidP="007371BC">
      <w:pPr>
        <w:spacing w:after="0" w:line="240" w:lineRule="auto"/>
        <w:jc w:val="center"/>
        <w:rPr>
          <w:rFonts w:ascii="Arial Black" w:hAnsi="Arial Black"/>
          <w:color w:val="7030A0"/>
          <w:sz w:val="36"/>
          <w:szCs w:val="36"/>
        </w:rPr>
      </w:pPr>
      <w:r>
        <w:rPr>
          <w:rFonts w:ascii="Arial Black" w:hAnsi="Arial Black"/>
          <w:color w:val="7030A0"/>
          <w:sz w:val="36"/>
          <w:szCs w:val="36"/>
        </w:rPr>
        <w:t>в</w:t>
      </w:r>
      <w:r w:rsidRPr="00073AE5">
        <w:rPr>
          <w:rFonts w:ascii="Arial Black" w:hAnsi="Arial Black"/>
          <w:color w:val="7030A0"/>
          <w:sz w:val="36"/>
          <w:szCs w:val="36"/>
        </w:rPr>
        <w:t>торой младшей группы «Капельки»</w:t>
      </w:r>
    </w:p>
    <w:p w:rsidR="007371BC" w:rsidRDefault="007371BC" w:rsidP="007371BC">
      <w:pPr>
        <w:spacing w:after="0" w:line="240" w:lineRule="auto"/>
        <w:jc w:val="center"/>
        <w:rPr>
          <w:rFonts w:ascii="Arial Black" w:hAnsi="Arial Black"/>
          <w:color w:val="7030A0"/>
          <w:sz w:val="36"/>
          <w:szCs w:val="36"/>
        </w:rPr>
      </w:pPr>
      <w:r w:rsidRPr="00073AE5">
        <w:rPr>
          <w:rFonts w:ascii="Arial Black" w:hAnsi="Arial Black"/>
          <w:color w:val="7030A0"/>
          <w:sz w:val="36"/>
          <w:szCs w:val="36"/>
        </w:rPr>
        <w:t>МБДОУ № 1 «Красная шапочка»</w:t>
      </w:r>
      <w:r>
        <w:rPr>
          <w:rFonts w:ascii="Arial Black" w:hAnsi="Arial Black"/>
          <w:color w:val="7030A0"/>
          <w:sz w:val="36"/>
          <w:szCs w:val="36"/>
        </w:rPr>
        <w:t>:</w:t>
      </w:r>
    </w:p>
    <w:p w:rsidR="007371BC" w:rsidRDefault="007371BC" w:rsidP="007371BC">
      <w:pPr>
        <w:spacing w:after="0" w:line="240" w:lineRule="auto"/>
        <w:jc w:val="center"/>
        <w:rPr>
          <w:rFonts w:ascii="Arial Black" w:hAnsi="Arial Black"/>
          <w:color w:val="7030A0"/>
          <w:sz w:val="36"/>
          <w:szCs w:val="36"/>
        </w:rPr>
      </w:pPr>
      <w:proofErr w:type="spellStart"/>
      <w:r>
        <w:rPr>
          <w:rFonts w:ascii="Arial Black" w:hAnsi="Arial Black"/>
          <w:color w:val="7030A0"/>
          <w:sz w:val="36"/>
          <w:szCs w:val="36"/>
        </w:rPr>
        <w:t>Бармашова</w:t>
      </w:r>
      <w:proofErr w:type="spellEnd"/>
      <w:r>
        <w:rPr>
          <w:rFonts w:ascii="Arial Black" w:hAnsi="Arial Black"/>
          <w:color w:val="7030A0"/>
          <w:sz w:val="36"/>
          <w:szCs w:val="36"/>
        </w:rPr>
        <w:t xml:space="preserve"> Т.И.</w:t>
      </w:r>
    </w:p>
    <w:p w:rsidR="007371BC" w:rsidRPr="00073AE5" w:rsidRDefault="007371BC" w:rsidP="007371BC">
      <w:pPr>
        <w:spacing w:after="0" w:line="240" w:lineRule="auto"/>
        <w:jc w:val="center"/>
        <w:rPr>
          <w:rFonts w:ascii="Arial Black" w:hAnsi="Arial Black"/>
          <w:color w:val="7030A0"/>
          <w:sz w:val="36"/>
          <w:szCs w:val="36"/>
        </w:rPr>
      </w:pPr>
      <w:proofErr w:type="spellStart"/>
      <w:r>
        <w:rPr>
          <w:rFonts w:ascii="Arial Black" w:hAnsi="Arial Black"/>
          <w:color w:val="7030A0"/>
          <w:sz w:val="36"/>
          <w:szCs w:val="36"/>
        </w:rPr>
        <w:t>Обирина</w:t>
      </w:r>
      <w:proofErr w:type="spellEnd"/>
      <w:r>
        <w:rPr>
          <w:rFonts w:ascii="Arial Black" w:hAnsi="Arial Black"/>
          <w:color w:val="7030A0"/>
          <w:sz w:val="36"/>
          <w:szCs w:val="36"/>
        </w:rPr>
        <w:t xml:space="preserve"> Л.П.</w:t>
      </w:r>
      <w:r w:rsidRPr="00073AE5">
        <w:rPr>
          <w:rFonts w:ascii="Arial Black" w:hAnsi="Arial Black"/>
          <w:color w:val="7030A0"/>
          <w:sz w:val="36"/>
          <w:szCs w:val="36"/>
        </w:rPr>
        <w:t xml:space="preserve"> </w:t>
      </w:r>
    </w:p>
    <w:p w:rsidR="007371BC" w:rsidRPr="00073AE5" w:rsidRDefault="007371BC" w:rsidP="007371BC">
      <w:pPr>
        <w:spacing w:after="0" w:line="240" w:lineRule="auto"/>
        <w:jc w:val="right"/>
        <w:rPr>
          <w:rFonts w:ascii="Arial Black" w:hAnsi="Arial Black"/>
          <w:color w:val="7030A0"/>
          <w:sz w:val="36"/>
          <w:szCs w:val="36"/>
        </w:rPr>
      </w:pPr>
    </w:p>
    <w:p w:rsidR="007371BC" w:rsidRPr="00073AE5" w:rsidRDefault="007371BC" w:rsidP="007371BC">
      <w:pPr>
        <w:spacing w:after="0" w:line="240" w:lineRule="auto"/>
        <w:jc w:val="center"/>
        <w:rPr>
          <w:rFonts w:ascii="Arial Black" w:hAnsi="Arial Black"/>
          <w:color w:val="7030A0"/>
          <w:sz w:val="36"/>
          <w:szCs w:val="36"/>
        </w:rPr>
      </w:pPr>
    </w:p>
    <w:p w:rsidR="007371BC" w:rsidRDefault="007371BC" w:rsidP="007371BC">
      <w:pPr>
        <w:spacing w:after="0" w:line="240" w:lineRule="auto"/>
        <w:jc w:val="center"/>
        <w:rPr>
          <w:rFonts w:ascii="Arial Black" w:hAnsi="Arial Black"/>
          <w:color w:val="FF0000"/>
          <w:sz w:val="36"/>
          <w:szCs w:val="36"/>
        </w:rPr>
      </w:pPr>
    </w:p>
    <w:p w:rsidR="007371BC" w:rsidRPr="00073AE5" w:rsidRDefault="007371BC" w:rsidP="007371BC">
      <w:pPr>
        <w:spacing w:after="0" w:line="240" w:lineRule="auto"/>
        <w:jc w:val="center"/>
        <w:rPr>
          <w:rFonts w:ascii="Arial Black" w:hAnsi="Arial Black"/>
          <w:color w:val="FF0000"/>
          <w:sz w:val="36"/>
          <w:szCs w:val="36"/>
        </w:rPr>
      </w:pPr>
      <w:r w:rsidRPr="00073AE5">
        <w:rPr>
          <w:rFonts w:ascii="Arial Black" w:hAnsi="Arial Black"/>
          <w:color w:val="FF0000"/>
          <w:sz w:val="36"/>
          <w:szCs w:val="36"/>
        </w:rPr>
        <w:t>п.Курагино</w:t>
      </w:r>
    </w:p>
    <w:p w:rsidR="007371BC" w:rsidRPr="00073AE5" w:rsidRDefault="007371BC" w:rsidP="007371BC">
      <w:pPr>
        <w:spacing w:after="0" w:line="240" w:lineRule="auto"/>
        <w:jc w:val="center"/>
        <w:rPr>
          <w:rFonts w:ascii="Arial Black" w:hAnsi="Arial Black"/>
          <w:color w:val="FF0000"/>
          <w:sz w:val="36"/>
          <w:szCs w:val="36"/>
        </w:rPr>
      </w:pPr>
      <w:r w:rsidRPr="00073AE5">
        <w:rPr>
          <w:rFonts w:ascii="Arial Black" w:hAnsi="Arial Black"/>
          <w:color w:val="FF0000"/>
          <w:sz w:val="36"/>
          <w:szCs w:val="36"/>
        </w:rPr>
        <w:t>2018 год</w:t>
      </w:r>
    </w:p>
    <w:p w:rsidR="007371BC" w:rsidRPr="00073AE5" w:rsidRDefault="007371BC" w:rsidP="007371BC">
      <w:pPr>
        <w:jc w:val="center"/>
        <w:rPr>
          <w:rFonts w:ascii="Arial Black" w:hAnsi="Arial Black"/>
          <w:sz w:val="36"/>
          <w:szCs w:val="36"/>
        </w:rPr>
      </w:pPr>
    </w:p>
    <w:p w:rsidR="007371BC" w:rsidRDefault="007371BC" w:rsidP="00F673EC">
      <w:pPr>
        <w:spacing w:after="0" w:line="240" w:lineRule="auto"/>
        <w:ind w:left="1134" w:right="1134"/>
        <w:rPr>
          <w:rFonts w:ascii="Arial Black" w:hAnsi="Arial Black"/>
        </w:rPr>
      </w:pPr>
    </w:p>
    <w:p w:rsidR="007371BC" w:rsidRDefault="007371BC" w:rsidP="00F673EC">
      <w:pPr>
        <w:spacing w:after="0" w:line="240" w:lineRule="auto"/>
        <w:ind w:left="1134" w:right="1134"/>
        <w:rPr>
          <w:rFonts w:ascii="Arial Black" w:hAnsi="Arial Black"/>
        </w:rPr>
      </w:pPr>
    </w:p>
    <w:p w:rsidR="007371BC" w:rsidRDefault="007371BC" w:rsidP="00F673EC">
      <w:pPr>
        <w:spacing w:after="0" w:line="240" w:lineRule="auto"/>
        <w:ind w:left="1134" w:right="1134"/>
        <w:rPr>
          <w:rFonts w:ascii="Arial Black" w:hAnsi="Arial Black"/>
        </w:rPr>
      </w:pPr>
    </w:p>
    <w:p w:rsidR="007371BC" w:rsidRDefault="007371BC" w:rsidP="00F673EC">
      <w:pPr>
        <w:spacing w:after="0" w:line="240" w:lineRule="auto"/>
        <w:ind w:left="1134" w:right="1134"/>
        <w:rPr>
          <w:rFonts w:ascii="Arial Black" w:hAnsi="Arial Black"/>
        </w:rPr>
      </w:pPr>
    </w:p>
    <w:p w:rsidR="00ED6985" w:rsidRDefault="000E4711" w:rsidP="00F673EC">
      <w:pPr>
        <w:spacing w:after="0" w:line="240" w:lineRule="auto"/>
        <w:ind w:left="1134" w:right="1134"/>
        <w:rPr>
          <w:rFonts w:ascii="Arial Black" w:hAnsi="Arial Black"/>
        </w:rPr>
      </w:pPr>
      <w:r w:rsidRPr="000E4711">
        <w:rPr>
          <w:noProof/>
        </w:rPr>
        <w:lastRenderedPageBreak/>
        <w:pict>
          <v:shape id="Рисунок 1" o:spid="_x0000_s1026" type="#_x0000_t75" alt="http://s59.radikal.ru/i164/0808/fc/8097c0cad85d.jpg" style="position:absolute;left:0;text-align:left;margin-left:1.55pt;margin-top:6.8pt;width:565.5pt;height:807pt;z-index:-251664896;visibility:visible">
            <v:imagedata r:id="rId4" o:title=""/>
          </v:shape>
        </w:pict>
      </w:r>
    </w:p>
    <w:p w:rsidR="00ED6985" w:rsidRDefault="00ED6985" w:rsidP="00F673EC">
      <w:pPr>
        <w:spacing w:after="0" w:line="240" w:lineRule="auto"/>
        <w:ind w:right="1134"/>
        <w:rPr>
          <w:rFonts w:ascii="Arial Black" w:hAnsi="Arial Black"/>
        </w:rPr>
      </w:pPr>
    </w:p>
    <w:p w:rsidR="00ED6985" w:rsidRDefault="00ED6985" w:rsidP="00F673EC">
      <w:pPr>
        <w:spacing w:after="0" w:line="240" w:lineRule="auto"/>
        <w:ind w:left="1134" w:right="1134"/>
        <w:rPr>
          <w:rFonts w:ascii="Arial Black" w:hAnsi="Arial Black"/>
          <w:color w:val="FF0000"/>
          <w:sz w:val="36"/>
          <w:szCs w:val="36"/>
        </w:rPr>
      </w:pPr>
    </w:p>
    <w:p w:rsidR="00ED6985" w:rsidRDefault="00ED6985" w:rsidP="00073AE5">
      <w:pPr>
        <w:spacing w:after="0" w:line="240" w:lineRule="auto"/>
        <w:ind w:right="1134"/>
        <w:rPr>
          <w:rFonts w:ascii="Arial Black" w:hAnsi="Arial Black"/>
        </w:rPr>
      </w:pPr>
    </w:p>
    <w:p w:rsidR="00ED6985" w:rsidRDefault="00ED6985" w:rsidP="00F673EC">
      <w:pPr>
        <w:spacing w:after="0" w:line="240" w:lineRule="auto"/>
        <w:ind w:left="1134" w:right="1134"/>
        <w:rPr>
          <w:rFonts w:ascii="Arial Black" w:hAnsi="Arial Black"/>
        </w:rPr>
      </w:pPr>
    </w:p>
    <w:p w:rsidR="00ED6985" w:rsidRPr="00F673EC" w:rsidRDefault="00ED6985" w:rsidP="00F673EC">
      <w:pPr>
        <w:spacing w:after="0" w:line="240" w:lineRule="auto"/>
        <w:ind w:left="1134" w:right="1134"/>
        <w:rPr>
          <w:color w:val="7030A0"/>
        </w:rPr>
      </w:pPr>
      <w:r w:rsidRPr="00F673EC">
        <w:rPr>
          <w:rFonts w:ascii="Arial Black" w:hAnsi="Arial Black"/>
          <w:color w:val="7030A0"/>
        </w:rPr>
        <w:t>Дошкольное образовательное учреждение – это первое образовательное учреждение, с которым вступают в контакт родители. Основным структурным элементом в детском саду является группа. Воспитатель, как организатор и координатор деятельности в группе, непосредственно взаимодействует как с детьми, так и с родителями. Стоит отметить что, какой бы высокой ни была квалификация педагога, как бы глубоко не продумывались содержание и формы образовательной деятельности с детьми,  положительный результат может быть достигнут только при рассмотрении семьи и детского сада в рамках единого образовательного пространства, подразумевающего взаимодействие, сотрудничество между педагогами и родителями на всем протяжении дошкольного детства ребенка.</w:t>
      </w:r>
      <w:r w:rsidRPr="00F673EC">
        <w:rPr>
          <w:color w:val="7030A0"/>
        </w:rPr>
        <w:t xml:space="preserve"> </w:t>
      </w:r>
    </w:p>
    <w:p w:rsidR="00ED6985" w:rsidRDefault="000E4711" w:rsidP="00F673EC">
      <w:pPr>
        <w:spacing w:after="0" w:line="240" w:lineRule="auto"/>
        <w:ind w:left="1134" w:right="1134"/>
        <w:rPr>
          <w:rFonts w:ascii="Arial Black" w:hAnsi="Arial Black"/>
        </w:rPr>
      </w:pPr>
      <w:r w:rsidRPr="000E4711">
        <w:rPr>
          <w:noProof/>
        </w:rPr>
        <w:pict>
          <v:shape id="_x0000_s1027" type="#_x0000_t75" alt="http://ds78.detkin-club.ru/images/custom_1/2_5a9d8c500e4c4.jpg" style="position:absolute;left:0;text-align:left;margin-left:108.8pt;margin-top:6.25pt;width:363pt;height:203.25pt;z-index:-251655680;visibility:visible">
            <v:imagedata r:id="rId6" o:title=""/>
          </v:shape>
        </w:pict>
      </w:r>
    </w:p>
    <w:p w:rsidR="00ED6985" w:rsidRDefault="00ED6985" w:rsidP="00F673EC">
      <w:pPr>
        <w:spacing w:after="0" w:line="240" w:lineRule="auto"/>
        <w:ind w:left="1134" w:right="1134"/>
        <w:rPr>
          <w:rFonts w:ascii="Arial Black" w:hAnsi="Arial Black"/>
        </w:rPr>
      </w:pPr>
    </w:p>
    <w:p w:rsidR="00ED6985" w:rsidRDefault="00ED6985" w:rsidP="00F673EC">
      <w:pPr>
        <w:spacing w:after="0" w:line="240" w:lineRule="auto"/>
        <w:ind w:left="1134" w:right="1134"/>
        <w:rPr>
          <w:rFonts w:ascii="Arial Black" w:hAnsi="Arial Black"/>
        </w:rPr>
      </w:pPr>
    </w:p>
    <w:p w:rsidR="00ED6985" w:rsidRDefault="00ED6985" w:rsidP="00F673EC">
      <w:pPr>
        <w:spacing w:after="0" w:line="240" w:lineRule="auto"/>
        <w:ind w:left="1134" w:right="1134"/>
        <w:rPr>
          <w:rFonts w:ascii="Arial Black" w:hAnsi="Arial Black"/>
        </w:rPr>
      </w:pPr>
    </w:p>
    <w:p w:rsidR="00ED6985" w:rsidRDefault="00ED6985" w:rsidP="00F673EC">
      <w:pPr>
        <w:spacing w:after="0" w:line="240" w:lineRule="auto"/>
        <w:ind w:left="1134" w:right="1134"/>
        <w:rPr>
          <w:rFonts w:ascii="Arial Black" w:hAnsi="Arial Black"/>
        </w:rPr>
      </w:pPr>
    </w:p>
    <w:p w:rsidR="00ED6985" w:rsidRDefault="00ED6985" w:rsidP="00F673EC">
      <w:pPr>
        <w:spacing w:after="0" w:line="240" w:lineRule="auto"/>
        <w:ind w:left="1134" w:right="1134"/>
        <w:rPr>
          <w:rFonts w:ascii="Arial Black" w:hAnsi="Arial Black"/>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Default="00ED6985" w:rsidP="00F673EC">
      <w:pPr>
        <w:spacing w:after="0" w:line="240" w:lineRule="auto"/>
        <w:ind w:left="1134" w:right="1134"/>
        <w:rPr>
          <w:rFonts w:ascii="Arial Black" w:hAnsi="Arial Black"/>
          <w:color w:val="7030A0"/>
        </w:rPr>
      </w:pPr>
    </w:p>
    <w:p w:rsidR="00ED6985" w:rsidRPr="00F673EC" w:rsidRDefault="00ED6985" w:rsidP="00F673EC">
      <w:pPr>
        <w:spacing w:after="0" w:line="240" w:lineRule="auto"/>
        <w:ind w:left="1134" w:right="1134"/>
        <w:rPr>
          <w:rFonts w:ascii="Arial Black" w:hAnsi="Arial Black"/>
          <w:color w:val="7030A0"/>
        </w:rPr>
      </w:pPr>
      <w:r w:rsidRPr="00F673EC">
        <w:rPr>
          <w:rFonts w:ascii="Arial Black" w:hAnsi="Arial Black"/>
          <w:color w:val="7030A0"/>
        </w:rPr>
        <w:t>В современных условиях задачей модернизации взаимодействия семей и детского сада является развитие диалогового партнерского взаимодействия в системе «детский сад-семья», направленного на активное включение родителей (законных представителей) в жизнь дошкольного учреждения.</w:t>
      </w:r>
    </w:p>
    <w:p w:rsidR="00ED6985" w:rsidRDefault="00ED6985" w:rsidP="00F673EC">
      <w:pPr>
        <w:spacing w:after="0" w:line="240" w:lineRule="auto"/>
        <w:ind w:left="1134" w:right="1134"/>
        <w:rPr>
          <w:rFonts w:ascii="Arial Black" w:hAnsi="Arial Black"/>
          <w:color w:val="7030A0"/>
        </w:rPr>
      </w:pPr>
      <w:r w:rsidRPr="00F673EC">
        <w:rPr>
          <w:rFonts w:ascii="Arial Black" w:hAnsi="Arial Black"/>
          <w:color w:val="7030A0"/>
        </w:rPr>
        <w:t xml:space="preserve">Партнерское взаимодействие педагогов дошкольной образовательной организации с родителями (законными представителями) воспитанников предполагает: - взаимопомощь, - взаимоуважение и взаимодоверие, - знание и учет педагогом условий семейного воспитания, а родителями - условий воспитания в дошкольном образовательном учреждении, - обоюдное желание родителей </w:t>
      </w:r>
    </w:p>
    <w:p w:rsidR="00ED6985" w:rsidRPr="00F673EC" w:rsidRDefault="00ED6985" w:rsidP="00F673EC">
      <w:pPr>
        <w:spacing w:after="0" w:line="240" w:lineRule="auto"/>
        <w:ind w:left="1134" w:right="1134"/>
        <w:rPr>
          <w:rFonts w:ascii="Arial Black" w:hAnsi="Arial Black"/>
          <w:color w:val="7030A0"/>
        </w:rPr>
      </w:pPr>
      <w:r w:rsidRPr="00F673EC">
        <w:rPr>
          <w:rFonts w:ascii="Arial Black" w:hAnsi="Arial Black"/>
          <w:color w:val="7030A0"/>
        </w:rPr>
        <w:t>и педагогов поддерживать контакты друг с другом</w:t>
      </w: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0E4711" w:rsidP="00E27DF8">
      <w:pPr>
        <w:spacing w:after="0" w:line="240" w:lineRule="auto"/>
        <w:ind w:left="1021" w:right="1134"/>
        <w:rPr>
          <w:rFonts w:ascii="Arial Black" w:hAnsi="Arial Black"/>
          <w:color w:val="7030A0"/>
        </w:rPr>
      </w:pPr>
      <w:r w:rsidRPr="000E4711">
        <w:rPr>
          <w:noProof/>
        </w:rPr>
        <w:lastRenderedPageBreak/>
        <w:pict>
          <v:shape id="_x0000_s1028" type="#_x0000_t75" alt="http://s59.radikal.ru/i164/0808/fc/8097c0cad85d.jpg" style="position:absolute;left:0;text-align:left;margin-left:1.55pt;margin-top:10.55pt;width:565.5pt;height:807pt;z-index:-251662848;visibility:visible">
            <v:imagedata r:id="rId4" o:title=""/>
          </v:shape>
        </w:pict>
      </w:r>
    </w:p>
    <w:p w:rsidR="00ED6985" w:rsidRDefault="00ED6985" w:rsidP="00E27DF8">
      <w:pPr>
        <w:spacing w:after="0" w:line="240" w:lineRule="auto"/>
        <w:ind w:left="1021" w:right="1134"/>
        <w:rPr>
          <w:rFonts w:ascii="Arial Black" w:hAnsi="Arial Black"/>
          <w:color w:val="7030A0"/>
        </w:rPr>
      </w:pPr>
    </w:p>
    <w:p w:rsidR="00ED6985" w:rsidRDefault="00ED6985" w:rsidP="00E27DF8">
      <w:pPr>
        <w:spacing w:after="0" w:line="240" w:lineRule="auto"/>
        <w:ind w:left="1021" w:right="1134"/>
        <w:rPr>
          <w:rFonts w:ascii="Arial Black" w:hAnsi="Arial Black"/>
          <w:color w:val="7030A0"/>
        </w:rPr>
      </w:pPr>
    </w:p>
    <w:p w:rsidR="00ED6985" w:rsidRDefault="00ED6985" w:rsidP="00E27DF8">
      <w:pPr>
        <w:spacing w:after="0" w:line="240" w:lineRule="auto"/>
        <w:ind w:left="1021" w:right="1134"/>
        <w:rPr>
          <w:rFonts w:ascii="Arial Black" w:hAnsi="Arial Black"/>
          <w:color w:val="7030A0"/>
        </w:rPr>
      </w:pPr>
    </w:p>
    <w:p w:rsidR="00ED6985" w:rsidRDefault="00ED6985" w:rsidP="00E27DF8">
      <w:pPr>
        <w:spacing w:after="0" w:line="240" w:lineRule="auto"/>
        <w:ind w:left="1021" w:right="1134"/>
        <w:rPr>
          <w:rFonts w:ascii="Arial Black" w:hAnsi="Arial Black"/>
          <w:color w:val="7030A0"/>
        </w:rPr>
      </w:pPr>
    </w:p>
    <w:p w:rsidR="00ED6985" w:rsidRDefault="00ED6985" w:rsidP="00E27DF8">
      <w:pPr>
        <w:spacing w:after="0" w:line="240" w:lineRule="auto"/>
        <w:ind w:left="1021" w:right="1134"/>
        <w:rPr>
          <w:rFonts w:ascii="Arial Black" w:hAnsi="Arial Black"/>
          <w:color w:val="7030A0"/>
        </w:rPr>
      </w:pPr>
      <w:r w:rsidRPr="00E27DF8">
        <w:rPr>
          <w:rFonts w:ascii="Arial Black" w:hAnsi="Arial Black"/>
          <w:color w:val="7030A0"/>
        </w:rPr>
        <w:t xml:space="preserve">Условия успешной работы с родителями: - изучение социального состава родителей, уровня образования, социального благополучия, выявление семей группа риска; - дифференцированный подход к работе с родителями с учетом </w:t>
      </w:r>
      <w:proofErr w:type="spellStart"/>
      <w:r w:rsidRPr="00E27DF8">
        <w:rPr>
          <w:rFonts w:ascii="Arial Black" w:hAnsi="Arial Black"/>
          <w:color w:val="7030A0"/>
        </w:rPr>
        <w:t>многоаспектной</w:t>
      </w:r>
      <w:proofErr w:type="spellEnd"/>
      <w:r w:rsidRPr="00E27DF8">
        <w:rPr>
          <w:rFonts w:ascii="Arial Black" w:hAnsi="Arial Black"/>
          <w:color w:val="7030A0"/>
        </w:rPr>
        <w:t xml:space="preserve"> специфики каждой семьи; - целенаправленность, систематичность, плановость; - доброжелательность и открытость. </w:t>
      </w:r>
    </w:p>
    <w:p w:rsidR="00ED6985" w:rsidRPr="00E27DF8" w:rsidRDefault="00ED6985" w:rsidP="00E27DF8">
      <w:pPr>
        <w:spacing w:after="0" w:line="240" w:lineRule="auto"/>
        <w:ind w:left="1021" w:right="1134"/>
        <w:rPr>
          <w:rFonts w:ascii="Arial Black" w:hAnsi="Arial Black"/>
          <w:color w:val="FF0000"/>
          <w:sz w:val="32"/>
          <w:szCs w:val="32"/>
        </w:rPr>
      </w:pPr>
      <w:r w:rsidRPr="00E27DF8">
        <w:rPr>
          <w:rFonts w:ascii="Arial Black" w:hAnsi="Arial Black"/>
          <w:color w:val="FF0000"/>
          <w:sz w:val="32"/>
          <w:szCs w:val="32"/>
        </w:rPr>
        <w:t xml:space="preserve">Формы взаимодействия с семьей </w:t>
      </w:r>
    </w:p>
    <w:p w:rsidR="00ED6985" w:rsidRDefault="00ED6985" w:rsidP="00E27DF8">
      <w:pPr>
        <w:spacing w:after="0" w:line="240" w:lineRule="auto"/>
        <w:ind w:left="1021" w:right="1134"/>
        <w:rPr>
          <w:rFonts w:ascii="Arial Black" w:hAnsi="Arial Black"/>
          <w:color w:val="7030A0"/>
        </w:rPr>
      </w:pPr>
      <w:r w:rsidRPr="00E27DF8">
        <w:rPr>
          <w:rFonts w:ascii="Arial Black" w:hAnsi="Arial Black"/>
          <w:color w:val="7030A0"/>
        </w:rPr>
        <w:t xml:space="preserve">Среди традиционных форм взаимодействия детского сада и семьи выделяют: </w:t>
      </w:r>
    </w:p>
    <w:p w:rsidR="00ED6985" w:rsidRDefault="00ED6985" w:rsidP="00E27DF8">
      <w:pPr>
        <w:spacing w:after="0" w:line="240" w:lineRule="auto"/>
        <w:ind w:left="1021" w:right="1134"/>
        <w:rPr>
          <w:rFonts w:ascii="Arial Black" w:hAnsi="Arial Black"/>
          <w:color w:val="7030A0"/>
        </w:rPr>
      </w:pPr>
      <w:r w:rsidRPr="00E27DF8">
        <w:rPr>
          <w:rFonts w:ascii="Arial Black" w:hAnsi="Arial Black"/>
          <w:color w:val="7030A0"/>
        </w:rPr>
        <w:t xml:space="preserve">1. Знакомство с семьей: встречи-знакомства, анкетирование семей. </w:t>
      </w:r>
    </w:p>
    <w:p w:rsidR="00ED6985" w:rsidRDefault="00ED6985" w:rsidP="00E27DF8">
      <w:pPr>
        <w:spacing w:after="0" w:line="240" w:lineRule="auto"/>
        <w:ind w:left="1021" w:right="1134"/>
        <w:rPr>
          <w:rFonts w:ascii="Arial Black" w:hAnsi="Arial Black"/>
          <w:color w:val="7030A0"/>
        </w:rPr>
      </w:pPr>
      <w:r w:rsidRPr="00E27DF8">
        <w:rPr>
          <w:rFonts w:ascii="Arial Black" w:hAnsi="Arial Black"/>
          <w:color w:val="7030A0"/>
        </w:rPr>
        <w:t xml:space="preserve">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визуального ряда посредством создания и размещения информационных стендов, альбомов, папок организация выставок детского творчества, приглашение родителей на детские концерты и праздники, создание памяток. </w:t>
      </w:r>
    </w:p>
    <w:p w:rsidR="00ED6985" w:rsidRDefault="00ED6985" w:rsidP="00E27DF8">
      <w:pPr>
        <w:spacing w:after="0" w:line="240" w:lineRule="auto"/>
        <w:ind w:left="1134" w:right="1134"/>
        <w:rPr>
          <w:rFonts w:ascii="Arial Black" w:hAnsi="Arial Black"/>
          <w:color w:val="7030A0"/>
        </w:rPr>
      </w:pPr>
      <w:r w:rsidRPr="00E27DF8">
        <w:rPr>
          <w:rFonts w:ascii="Arial Black" w:hAnsi="Arial Black"/>
          <w:color w:val="7030A0"/>
        </w:rPr>
        <w:t>3. Образование родителей: проведение родительских собраний, всеобучей, лекций, семинаров, семинаров-практикумов.</w:t>
      </w:r>
    </w:p>
    <w:p w:rsidR="00ED6985" w:rsidRDefault="00ED6985" w:rsidP="00E27DF8">
      <w:pPr>
        <w:spacing w:after="0" w:line="240" w:lineRule="auto"/>
        <w:ind w:left="1134" w:right="1134"/>
        <w:rPr>
          <w:rFonts w:ascii="Arial Black" w:hAnsi="Arial Black"/>
          <w:color w:val="7030A0"/>
        </w:rPr>
      </w:pPr>
      <w:r w:rsidRPr="00E27DF8">
        <w:rPr>
          <w:rFonts w:ascii="Arial Black" w:hAnsi="Arial Black"/>
          <w:color w:val="7030A0"/>
        </w:rPr>
        <w:t xml:space="preserve"> 4. Совместная деятельность: привлечение родителей к организации конкурсо</w:t>
      </w:r>
      <w:r>
        <w:rPr>
          <w:rFonts w:ascii="Arial Black" w:hAnsi="Arial Black"/>
          <w:color w:val="7030A0"/>
        </w:rPr>
        <w:t>в,</w:t>
      </w:r>
      <w:r w:rsidRPr="00E27DF8">
        <w:t xml:space="preserve"> </w:t>
      </w:r>
      <w:r w:rsidRPr="00E27DF8">
        <w:rPr>
          <w:rFonts w:ascii="Arial Black" w:hAnsi="Arial Black"/>
          <w:color w:val="7030A0"/>
        </w:rPr>
        <w:t xml:space="preserve">концертов, к участию в детской исследовательской и проектной деятельности. </w:t>
      </w:r>
    </w:p>
    <w:p w:rsidR="00ED6985" w:rsidRPr="00E27DF8" w:rsidRDefault="00ED6985" w:rsidP="00E27DF8">
      <w:pPr>
        <w:spacing w:after="0" w:line="240" w:lineRule="auto"/>
        <w:ind w:left="1134" w:right="1134"/>
        <w:rPr>
          <w:rFonts w:ascii="Arial Black" w:hAnsi="Arial Black"/>
          <w:color w:val="7030A0"/>
        </w:rPr>
      </w:pPr>
      <w:r w:rsidRPr="00E27DF8">
        <w:rPr>
          <w:rFonts w:ascii="Arial Black" w:hAnsi="Arial Black"/>
          <w:color w:val="7030A0"/>
        </w:rPr>
        <w:t>Остановимся более подробно на нетрадиционных формах взаимодействия с родителями воспитанников, которые являются наиболее актуальными. Среди нетрадиционных форм работы с родителями можно выделить следующие подгруппы: познавательные, информационно-ана</w:t>
      </w:r>
      <w:r>
        <w:rPr>
          <w:rFonts w:ascii="Arial Black" w:hAnsi="Arial Black"/>
          <w:color w:val="7030A0"/>
        </w:rPr>
        <w:t xml:space="preserve">литические, </w:t>
      </w:r>
      <w:proofErr w:type="spellStart"/>
      <w:r>
        <w:rPr>
          <w:rFonts w:ascii="Arial Black" w:hAnsi="Arial Black"/>
          <w:color w:val="7030A0"/>
        </w:rPr>
        <w:t>досуговые</w:t>
      </w:r>
      <w:proofErr w:type="spellEnd"/>
      <w:r>
        <w:rPr>
          <w:rFonts w:ascii="Arial Black" w:hAnsi="Arial Black"/>
          <w:color w:val="7030A0"/>
        </w:rPr>
        <w:t xml:space="preserve">, наглядно </w:t>
      </w:r>
      <w:r w:rsidRPr="00E27DF8">
        <w:rPr>
          <w:rFonts w:ascii="Arial Black" w:hAnsi="Arial Black"/>
          <w:color w:val="7030A0"/>
        </w:rPr>
        <w:t>информационные</w:t>
      </w:r>
    </w:p>
    <w:p w:rsidR="00ED6985" w:rsidRPr="00E27DF8" w:rsidRDefault="00ED6985" w:rsidP="00E27DF8">
      <w:pPr>
        <w:spacing w:after="0" w:line="240" w:lineRule="auto"/>
        <w:ind w:left="1021" w:right="1134"/>
        <w:rPr>
          <w:rFonts w:ascii="Arial Black" w:hAnsi="Arial Black"/>
          <w:color w:val="FF0000"/>
        </w:rPr>
      </w:pPr>
      <w:r w:rsidRPr="00E27DF8">
        <w:rPr>
          <w:rFonts w:ascii="Arial Black" w:hAnsi="Arial Black"/>
          <w:color w:val="FF0000"/>
        </w:rPr>
        <w:t>Информационно- аналитические</w:t>
      </w:r>
      <w:r>
        <w:rPr>
          <w:rFonts w:ascii="Arial Black" w:hAnsi="Arial Black"/>
          <w:color w:val="FF0000"/>
        </w:rPr>
        <w:t>:</w:t>
      </w:r>
    </w:p>
    <w:p w:rsidR="00ED6985" w:rsidRPr="00E27DF8" w:rsidRDefault="00ED6985" w:rsidP="00E27DF8">
      <w:pPr>
        <w:spacing w:after="0" w:line="240" w:lineRule="auto"/>
        <w:ind w:left="1134" w:right="1134"/>
        <w:rPr>
          <w:rFonts w:ascii="Arial Black" w:hAnsi="Arial Black"/>
          <w:i/>
          <w:color w:val="7030A0"/>
        </w:rPr>
      </w:pPr>
      <w:r w:rsidRPr="00E27DF8">
        <w:rPr>
          <w:rFonts w:ascii="Arial Black" w:hAnsi="Arial Black"/>
          <w:i/>
          <w:color w:val="7030A0"/>
        </w:rPr>
        <w:t>Проведение социологических опросов</w:t>
      </w:r>
    </w:p>
    <w:p w:rsidR="00ED6985" w:rsidRPr="00E27DF8" w:rsidRDefault="00ED6985" w:rsidP="00E27DF8">
      <w:pPr>
        <w:spacing w:after="0" w:line="240" w:lineRule="auto"/>
        <w:ind w:left="1134" w:right="1134"/>
        <w:rPr>
          <w:rFonts w:ascii="Arial Black" w:hAnsi="Arial Black"/>
          <w:i/>
          <w:color w:val="7030A0"/>
        </w:rPr>
      </w:pPr>
      <w:r w:rsidRPr="00E27DF8">
        <w:rPr>
          <w:rFonts w:ascii="Arial Black" w:hAnsi="Arial Black"/>
          <w:i/>
          <w:color w:val="7030A0"/>
        </w:rPr>
        <w:t xml:space="preserve"> Анкеты</w:t>
      </w:r>
    </w:p>
    <w:p w:rsidR="00ED6985" w:rsidRPr="00E27DF8" w:rsidRDefault="00ED6985" w:rsidP="00E27DF8">
      <w:pPr>
        <w:spacing w:after="0" w:line="240" w:lineRule="auto"/>
        <w:ind w:left="1134" w:right="1134"/>
        <w:rPr>
          <w:rFonts w:ascii="Arial Black" w:hAnsi="Arial Black"/>
          <w:i/>
          <w:color w:val="7030A0"/>
        </w:rPr>
      </w:pPr>
      <w:r w:rsidRPr="00E27DF8">
        <w:rPr>
          <w:rFonts w:ascii="Arial Black" w:hAnsi="Arial Black"/>
          <w:i/>
          <w:color w:val="7030A0"/>
        </w:rPr>
        <w:t xml:space="preserve"> Индивидуальные беседы </w:t>
      </w:r>
    </w:p>
    <w:p w:rsidR="00ED6985" w:rsidRPr="00E27DF8" w:rsidRDefault="00ED6985" w:rsidP="00E27DF8">
      <w:pPr>
        <w:spacing w:after="0" w:line="240" w:lineRule="auto"/>
        <w:ind w:left="1134" w:right="1134"/>
        <w:rPr>
          <w:rFonts w:ascii="Arial Black" w:hAnsi="Arial Black"/>
          <w:i/>
          <w:color w:val="7030A0"/>
        </w:rPr>
      </w:pPr>
      <w:r w:rsidRPr="00E27DF8">
        <w:rPr>
          <w:rFonts w:ascii="Arial Black" w:hAnsi="Arial Black"/>
          <w:i/>
          <w:color w:val="7030A0"/>
        </w:rPr>
        <w:t>Картотеки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ED6985" w:rsidRDefault="00ED6985" w:rsidP="00E27DF8">
      <w:pPr>
        <w:spacing w:after="0" w:line="240" w:lineRule="auto"/>
        <w:ind w:left="1134" w:right="1134"/>
        <w:rPr>
          <w:rFonts w:ascii="Arial Black" w:hAnsi="Arial Black"/>
          <w:i/>
          <w:color w:val="7030A0"/>
        </w:rPr>
      </w:pPr>
      <w:r w:rsidRPr="00E27DF8">
        <w:rPr>
          <w:rFonts w:ascii="Arial Black" w:hAnsi="Arial Black"/>
          <w:i/>
          <w:color w:val="7030A0"/>
        </w:rPr>
        <w:t xml:space="preserve"> Переписка по электронной почте</w:t>
      </w:r>
    </w:p>
    <w:p w:rsidR="00ED6985" w:rsidRPr="00B50D89" w:rsidRDefault="00ED6985" w:rsidP="00E27DF8">
      <w:pPr>
        <w:spacing w:after="0" w:line="240" w:lineRule="auto"/>
        <w:ind w:left="1021" w:right="1134"/>
        <w:rPr>
          <w:rFonts w:ascii="Arial Black" w:hAnsi="Arial Black"/>
          <w:color w:val="FF0000"/>
        </w:rPr>
      </w:pPr>
      <w:r w:rsidRPr="00B50D89">
        <w:rPr>
          <w:rFonts w:ascii="Arial Black" w:hAnsi="Arial Black"/>
          <w:color w:val="FF0000"/>
        </w:rPr>
        <w:t>Цель использования</w:t>
      </w:r>
      <w:r>
        <w:rPr>
          <w:rFonts w:ascii="Arial Black" w:hAnsi="Arial Black"/>
          <w:color w:val="FF0000"/>
        </w:rPr>
        <w:t>:</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Выявление интересов, потребностей, запросов родителей,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уровня их педагогической грамотности </w:t>
      </w:r>
    </w:p>
    <w:p w:rsidR="00ED6985" w:rsidRPr="00B50D89" w:rsidRDefault="00ED6985" w:rsidP="00E27DF8">
      <w:pPr>
        <w:spacing w:after="0" w:line="240" w:lineRule="auto"/>
        <w:ind w:left="1134" w:right="1134"/>
        <w:rPr>
          <w:rFonts w:ascii="Arial Black" w:hAnsi="Arial Black"/>
          <w:i/>
          <w:color w:val="7030A0"/>
        </w:rPr>
      </w:pPr>
    </w:p>
    <w:p w:rsidR="00ED6985" w:rsidRPr="00E27DF8" w:rsidRDefault="00ED6985" w:rsidP="00E27DF8">
      <w:pPr>
        <w:spacing w:after="0" w:line="240" w:lineRule="auto"/>
        <w:ind w:left="1021" w:right="1134"/>
        <w:rPr>
          <w:rFonts w:ascii="Arial Black" w:hAnsi="Arial Black"/>
          <w:i/>
          <w:color w:val="7030A0"/>
        </w:rPr>
      </w:pPr>
    </w:p>
    <w:p w:rsidR="00ED6985" w:rsidRPr="00E27DF8" w:rsidRDefault="00ED6985" w:rsidP="00E27DF8">
      <w:pPr>
        <w:spacing w:after="0" w:line="240" w:lineRule="auto"/>
        <w:ind w:left="1021" w:right="1134"/>
        <w:rPr>
          <w:rFonts w:ascii="Arial Black" w:hAnsi="Arial Black"/>
          <w:color w:val="7030A0"/>
        </w:rPr>
      </w:pPr>
    </w:p>
    <w:p w:rsidR="00ED6985" w:rsidRPr="00E27DF8"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0E4711">
      <w:pPr>
        <w:rPr>
          <w:rFonts w:ascii="Arial Black" w:hAnsi="Arial Black"/>
          <w:color w:val="7030A0"/>
        </w:rPr>
      </w:pPr>
      <w:r w:rsidRPr="000E4711">
        <w:rPr>
          <w:noProof/>
        </w:rPr>
        <w:lastRenderedPageBreak/>
        <w:pict>
          <v:shape id="_x0000_s1029" type="#_x0000_t75" alt="http://s59.radikal.ru/i164/0808/fc/8097c0cad85d.jpg" style="position:absolute;margin-left:1.55pt;margin-top:4.55pt;width:565.5pt;height:807pt;z-index:-251661824;visibility:visible">
            <v:imagedata r:id="rId4" o:title=""/>
          </v:shape>
        </w:pict>
      </w:r>
    </w:p>
    <w:p w:rsidR="00ED6985" w:rsidRDefault="00ED6985" w:rsidP="00B50D89">
      <w:pPr>
        <w:spacing w:after="0" w:line="240" w:lineRule="auto"/>
        <w:ind w:left="1021" w:right="1134"/>
        <w:rPr>
          <w:rFonts w:ascii="Arial Black" w:hAnsi="Arial Black"/>
          <w:color w:val="FF0000"/>
        </w:rPr>
      </w:pPr>
    </w:p>
    <w:p w:rsidR="00ED6985" w:rsidRDefault="00ED6985" w:rsidP="00B50D89">
      <w:pPr>
        <w:spacing w:after="0" w:line="240" w:lineRule="auto"/>
        <w:ind w:left="1021" w:right="1134"/>
        <w:rPr>
          <w:rFonts w:ascii="Arial Black" w:hAnsi="Arial Black"/>
          <w:color w:val="FF0000"/>
        </w:rPr>
      </w:pPr>
    </w:p>
    <w:p w:rsidR="00ED6985" w:rsidRDefault="00ED6985" w:rsidP="00B50D89">
      <w:pPr>
        <w:spacing w:after="0" w:line="240" w:lineRule="auto"/>
        <w:ind w:left="1021" w:right="1134"/>
        <w:rPr>
          <w:rFonts w:ascii="Arial Black" w:hAnsi="Arial Black"/>
          <w:color w:val="FF0000"/>
        </w:rPr>
      </w:pPr>
    </w:p>
    <w:p w:rsidR="00ED6985" w:rsidRDefault="00ED6985" w:rsidP="00B50D89">
      <w:pPr>
        <w:spacing w:after="0" w:line="240" w:lineRule="auto"/>
        <w:ind w:left="1021" w:right="1134"/>
      </w:pPr>
      <w:r>
        <w:rPr>
          <w:rFonts w:ascii="Arial Black" w:hAnsi="Arial Black"/>
          <w:color w:val="FF0000"/>
        </w:rPr>
        <w:t xml:space="preserve"> </w:t>
      </w:r>
      <w:r w:rsidRPr="00B50D89">
        <w:rPr>
          <w:rFonts w:ascii="Arial Black" w:hAnsi="Arial Black"/>
          <w:color w:val="FF0000"/>
        </w:rPr>
        <w:t>Познавательные</w:t>
      </w:r>
      <w:r>
        <w:rPr>
          <w:rFonts w:ascii="Arial Black" w:hAnsi="Arial Black"/>
          <w:color w:val="FF0000"/>
        </w:rPr>
        <w:t>:</w:t>
      </w:r>
      <w:r w:rsidRPr="00B50D89">
        <w:t xml:space="preserve"> </w:t>
      </w:r>
    </w:p>
    <w:p w:rsidR="00ED6985" w:rsidRPr="00EF70A5" w:rsidRDefault="00ED6985" w:rsidP="00B50D89">
      <w:pPr>
        <w:spacing w:after="0" w:line="240" w:lineRule="auto"/>
        <w:ind w:left="1021" w:right="1134"/>
        <w:rPr>
          <w:i/>
        </w:rPr>
      </w:pPr>
      <w:r>
        <w:rPr>
          <w:rFonts w:ascii="Arial Black" w:hAnsi="Arial Black"/>
          <w:color w:val="7030A0"/>
        </w:rPr>
        <w:t xml:space="preserve"> </w:t>
      </w:r>
      <w:r w:rsidRPr="00EF70A5">
        <w:rPr>
          <w:rFonts w:ascii="Arial Black" w:hAnsi="Arial Black"/>
          <w:i/>
          <w:color w:val="7030A0"/>
        </w:rPr>
        <w:t xml:space="preserve">Семинары-практикумы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 Проведение собраний, консультаций в нетрадиционной    форме</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 Мини-собрания </w:t>
      </w:r>
    </w:p>
    <w:p w:rsidR="00ED6985" w:rsidRPr="00EF70A5" w:rsidRDefault="00ED6985" w:rsidP="00B50D89">
      <w:pPr>
        <w:spacing w:after="0" w:line="240" w:lineRule="auto"/>
        <w:ind w:right="1134"/>
        <w:rPr>
          <w:rFonts w:ascii="Arial Black" w:hAnsi="Arial Black"/>
          <w:i/>
          <w:color w:val="7030A0"/>
        </w:rPr>
      </w:pPr>
      <w:r w:rsidRPr="00EF70A5">
        <w:rPr>
          <w:i/>
          <w:color w:val="7030A0"/>
        </w:rPr>
        <w:t xml:space="preserve">                   </w:t>
      </w:r>
      <w:r w:rsidRPr="00EF70A5">
        <w:rPr>
          <w:rFonts w:ascii="Arial Black" w:hAnsi="Arial Black"/>
          <w:i/>
          <w:color w:val="7030A0"/>
        </w:rPr>
        <w:t xml:space="preserve"> Педагогическая гостиная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Устные педагогические журналы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Исследовательская, проектная деятельность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Интернет-журнал</w:t>
      </w:r>
    </w:p>
    <w:p w:rsidR="00ED6985" w:rsidRDefault="00ED6985" w:rsidP="00B50D89">
      <w:pPr>
        <w:spacing w:after="0" w:line="240" w:lineRule="auto"/>
        <w:ind w:left="1021" w:right="1134"/>
      </w:pPr>
      <w:r w:rsidRPr="00B50D89">
        <w:rPr>
          <w:rFonts w:ascii="Arial Black" w:hAnsi="Arial Black"/>
          <w:color w:val="FF0000"/>
        </w:rPr>
        <w:t>Цель использования</w:t>
      </w:r>
      <w:r>
        <w:rPr>
          <w:rFonts w:ascii="Arial Black" w:hAnsi="Arial Black"/>
          <w:color w:val="FF0000"/>
        </w:rPr>
        <w:t>:</w:t>
      </w:r>
      <w:r w:rsidRPr="00576A0F">
        <w:t xml:space="preserve">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 xml:space="preserve">Ознакомление родителей с возрастными и психологическими особенностями детей дошкольного возраста. Формирование  у </w:t>
      </w:r>
    </w:p>
    <w:p w:rsidR="00ED6985" w:rsidRPr="00EF70A5" w:rsidRDefault="00ED6985" w:rsidP="00B50D89">
      <w:pPr>
        <w:spacing w:after="0" w:line="240" w:lineRule="auto"/>
        <w:ind w:left="1021" w:right="1134"/>
        <w:rPr>
          <w:rFonts w:ascii="Arial Black" w:hAnsi="Arial Black"/>
          <w:i/>
          <w:color w:val="7030A0"/>
        </w:rPr>
      </w:pPr>
      <w:r w:rsidRPr="00EF70A5">
        <w:rPr>
          <w:rFonts w:ascii="Arial Black" w:hAnsi="Arial Black"/>
          <w:i/>
          <w:color w:val="7030A0"/>
        </w:rPr>
        <w:t>родителей практических навыков воспитания детей.</w:t>
      </w:r>
    </w:p>
    <w:p w:rsidR="00ED6985" w:rsidRPr="00576A0F" w:rsidRDefault="000E4711" w:rsidP="00833C63">
      <w:pPr>
        <w:spacing w:after="0" w:line="240" w:lineRule="auto"/>
        <w:ind w:left="1021" w:right="1134"/>
        <w:rPr>
          <w:rFonts w:ascii="Arial Black" w:hAnsi="Arial Black"/>
          <w:color w:val="FF0000"/>
        </w:rPr>
      </w:pPr>
      <w:r w:rsidRPr="000E4711">
        <w:rPr>
          <w:noProof/>
        </w:rPr>
        <w:pict>
          <v:shape id="Рисунок 4" o:spid="_x0000_s1030" type="#_x0000_t75" alt="http://900igr.net/up/datai/74464/0017-011-.jpg" style="position:absolute;left:0;text-align:left;margin-left:312.8pt;margin-top:14.05pt;width:177.75pt;height:134.25pt;z-index:-251654656;visibility:visible">
            <v:imagedata r:id="rId7" o:title=""/>
          </v:shape>
        </w:pict>
      </w:r>
      <w:proofErr w:type="spellStart"/>
      <w:r w:rsidR="00ED6985" w:rsidRPr="00576A0F">
        <w:rPr>
          <w:rFonts w:ascii="Arial Black" w:hAnsi="Arial Black"/>
          <w:color w:val="FF0000"/>
        </w:rPr>
        <w:t>Досуговые</w:t>
      </w:r>
      <w:proofErr w:type="spellEnd"/>
      <w:r w:rsidR="00ED6985">
        <w:rPr>
          <w:rFonts w:ascii="Arial Black" w:hAnsi="Arial Black"/>
          <w:color w:val="FF0000"/>
        </w:rPr>
        <w:t>:</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Совместные досуги, праздники</w:t>
      </w:r>
    </w:p>
    <w:p w:rsidR="00ED6985" w:rsidRPr="00EF70A5" w:rsidRDefault="00ED6985" w:rsidP="00833C63">
      <w:pPr>
        <w:spacing w:after="0" w:line="240" w:lineRule="auto"/>
        <w:ind w:right="1134"/>
        <w:rPr>
          <w:rFonts w:ascii="Arial Black" w:hAnsi="Arial Black"/>
          <w:i/>
          <w:color w:val="7030A0"/>
        </w:rPr>
      </w:pPr>
      <w:r w:rsidRPr="00EF70A5">
        <w:rPr>
          <w:rFonts w:ascii="Arial Black" w:hAnsi="Arial Black"/>
          <w:i/>
          <w:color w:val="7030A0"/>
        </w:rPr>
        <w:t xml:space="preserve">              Интерактивные </w:t>
      </w:r>
      <w:proofErr w:type="spellStart"/>
      <w:r w:rsidRPr="00EF70A5">
        <w:rPr>
          <w:rFonts w:ascii="Arial Black" w:hAnsi="Arial Black"/>
          <w:i/>
          <w:color w:val="7030A0"/>
        </w:rPr>
        <w:t>досуговые</w:t>
      </w:r>
      <w:proofErr w:type="spellEnd"/>
      <w:r w:rsidRPr="00EF70A5">
        <w:rPr>
          <w:rFonts w:ascii="Arial Black" w:hAnsi="Arial Black"/>
          <w:i/>
          <w:color w:val="7030A0"/>
        </w:rPr>
        <w:t xml:space="preserve"> мероприятия</w:t>
      </w:r>
    </w:p>
    <w:p w:rsidR="00ED6985" w:rsidRPr="00EF70A5" w:rsidRDefault="00ED6985" w:rsidP="00833C63">
      <w:pPr>
        <w:spacing w:after="0" w:line="240" w:lineRule="auto"/>
        <w:ind w:right="1134"/>
        <w:rPr>
          <w:rFonts w:ascii="Arial Black" w:hAnsi="Arial Black"/>
          <w:i/>
          <w:color w:val="7030A0"/>
        </w:rPr>
      </w:pPr>
      <w:r w:rsidRPr="00EF70A5">
        <w:rPr>
          <w:rFonts w:ascii="Arial Black" w:hAnsi="Arial Black"/>
          <w:i/>
          <w:color w:val="7030A0"/>
        </w:rPr>
        <w:t xml:space="preserve">               Выставки работ родителей и детей</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Семинары</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Мастер-классы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Дни добрых дел </w:t>
      </w:r>
    </w:p>
    <w:p w:rsidR="00ED6985" w:rsidRPr="00EF70A5" w:rsidRDefault="00ED6985" w:rsidP="00833C63">
      <w:pPr>
        <w:spacing w:after="0" w:line="240" w:lineRule="auto"/>
        <w:ind w:right="1134"/>
        <w:rPr>
          <w:rFonts w:ascii="Arial Black" w:hAnsi="Arial Black"/>
          <w:i/>
          <w:color w:val="7030A0"/>
        </w:rPr>
      </w:pPr>
      <w:r w:rsidRPr="00EF70A5">
        <w:rPr>
          <w:i/>
          <w:color w:val="7030A0"/>
        </w:rPr>
        <w:t xml:space="preserve">                  </w:t>
      </w:r>
      <w:r w:rsidRPr="00EF70A5">
        <w:rPr>
          <w:rFonts w:ascii="Arial Black" w:hAnsi="Arial Black"/>
          <w:i/>
          <w:color w:val="7030A0"/>
        </w:rPr>
        <w:t xml:space="preserve">  Турниры знатоков </w:t>
      </w:r>
    </w:p>
    <w:p w:rsidR="00ED6985" w:rsidRPr="00EF70A5" w:rsidRDefault="00ED6985" w:rsidP="00833C63">
      <w:pPr>
        <w:spacing w:after="0" w:line="240" w:lineRule="auto"/>
        <w:ind w:left="1021" w:right="1134"/>
        <w:rPr>
          <w:rFonts w:ascii="Arial Black" w:hAnsi="Arial Black"/>
          <w:i/>
          <w:color w:val="FF0000"/>
        </w:rPr>
      </w:pPr>
      <w:r w:rsidRPr="00EF70A5">
        <w:rPr>
          <w:rFonts w:ascii="Arial Black" w:hAnsi="Arial Black"/>
          <w:i/>
          <w:color w:val="7030A0"/>
        </w:rPr>
        <w:t xml:space="preserve"> КВН</w:t>
      </w:r>
      <w:r w:rsidRPr="00EF70A5">
        <w:rPr>
          <w:i/>
        </w:rPr>
        <w:t xml:space="preserve"> </w:t>
      </w:r>
    </w:p>
    <w:p w:rsidR="00ED6985" w:rsidRDefault="00ED6985" w:rsidP="00833C63">
      <w:pPr>
        <w:spacing w:after="0" w:line="240" w:lineRule="auto"/>
        <w:ind w:left="1021" w:right="1134"/>
      </w:pPr>
      <w:r w:rsidRPr="00B50D89">
        <w:rPr>
          <w:rFonts w:ascii="Arial Black" w:hAnsi="Arial Black"/>
          <w:color w:val="FF0000"/>
        </w:rPr>
        <w:t>Цель использования</w:t>
      </w:r>
      <w:r>
        <w:rPr>
          <w:rFonts w:ascii="Arial Black" w:hAnsi="Arial Black"/>
          <w:color w:val="FF0000"/>
        </w:rPr>
        <w:t>:</w:t>
      </w:r>
      <w:r w:rsidRPr="00576A0F">
        <w:t xml:space="preserve">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Установление эмоционального контакта между педагогами,</w:t>
      </w:r>
      <w:r w:rsidRPr="00EF70A5">
        <w:rPr>
          <w:i/>
        </w:rPr>
        <w:t xml:space="preserve"> </w:t>
      </w:r>
      <w:r w:rsidRPr="00EF70A5">
        <w:rPr>
          <w:rFonts w:ascii="Arial Black" w:hAnsi="Arial Black"/>
          <w:i/>
          <w:color w:val="FF0000"/>
        </w:rPr>
        <w:t xml:space="preserve">   </w:t>
      </w:r>
      <w:r w:rsidRPr="00EF70A5">
        <w:rPr>
          <w:rFonts w:ascii="Arial Black" w:hAnsi="Arial Black"/>
          <w:i/>
          <w:color w:val="7030A0"/>
        </w:rPr>
        <w:t>родителями, детьми.</w:t>
      </w:r>
    </w:p>
    <w:p w:rsidR="00ED6985" w:rsidRDefault="00ED6985" w:rsidP="00833C63">
      <w:pPr>
        <w:spacing w:after="0" w:line="240" w:lineRule="auto"/>
        <w:ind w:left="1021" w:right="1134"/>
        <w:rPr>
          <w:rFonts w:ascii="Arial Black" w:hAnsi="Arial Black"/>
          <w:color w:val="FF0000"/>
        </w:rPr>
      </w:pPr>
      <w:r w:rsidRPr="00833C63">
        <w:rPr>
          <w:rFonts w:ascii="Arial Black" w:hAnsi="Arial Black"/>
          <w:color w:val="FF0000"/>
        </w:rPr>
        <w:t xml:space="preserve"> Наглядно- информационные: информационно- ознакомительные; информационно- просветительские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Буклеты</w:t>
      </w:r>
    </w:p>
    <w:p w:rsidR="00ED6985" w:rsidRPr="00EF70A5" w:rsidRDefault="00ED6985" w:rsidP="00833C63">
      <w:pPr>
        <w:spacing w:after="0" w:line="240" w:lineRule="auto"/>
        <w:ind w:right="1134"/>
        <w:rPr>
          <w:rFonts w:ascii="Arial Black" w:hAnsi="Arial Black"/>
          <w:i/>
          <w:color w:val="7030A0"/>
        </w:rPr>
      </w:pPr>
      <w:r w:rsidRPr="00EF70A5">
        <w:rPr>
          <w:rFonts w:ascii="Arial Black" w:hAnsi="Arial Black"/>
          <w:i/>
          <w:color w:val="7030A0"/>
        </w:rPr>
        <w:t xml:space="preserve">              Электронные газеты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Дни (недели) открытых дверей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Открытые просмотры занятий и других видов деятельности детей  Выпуск стенгазет </w:t>
      </w:r>
    </w:p>
    <w:p w:rsidR="00ED6985" w:rsidRPr="00EF70A5" w:rsidRDefault="00ED6985" w:rsidP="00833C63">
      <w:pPr>
        <w:spacing w:after="0" w:line="240" w:lineRule="auto"/>
        <w:ind w:left="1021" w:right="1134"/>
        <w:rPr>
          <w:rFonts w:ascii="Arial Black" w:hAnsi="Arial Black"/>
          <w:i/>
          <w:color w:val="7030A0"/>
        </w:rPr>
      </w:pPr>
      <w:r w:rsidRPr="00EF70A5">
        <w:rPr>
          <w:i/>
          <w:color w:val="7030A0"/>
        </w:rPr>
        <w:t xml:space="preserve"> </w:t>
      </w:r>
      <w:r w:rsidRPr="00EF70A5">
        <w:rPr>
          <w:rFonts w:ascii="Arial Black" w:hAnsi="Arial Black"/>
          <w:i/>
          <w:color w:val="7030A0"/>
        </w:rPr>
        <w:t>Использование видеозаписей наблюдений за ребёнком в процессе его   деятельности</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Взаимообмен фотографиями, видеозаписями о жизни ребёнка в семье и в детском саду.</w:t>
      </w:r>
    </w:p>
    <w:p w:rsidR="00ED6985" w:rsidRDefault="00ED6985" w:rsidP="00833C63">
      <w:pPr>
        <w:spacing w:after="0" w:line="240" w:lineRule="auto"/>
        <w:ind w:left="1021" w:right="1134"/>
      </w:pPr>
      <w:r w:rsidRPr="00B50D89">
        <w:rPr>
          <w:rFonts w:ascii="Arial Black" w:hAnsi="Arial Black"/>
          <w:color w:val="FF0000"/>
        </w:rPr>
        <w:t>Цель использования</w:t>
      </w:r>
      <w:r>
        <w:rPr>
          <w:rFonts w:ascii="Arial Black" w:hAnsi="Arial Black"/>
          <w:color w:val="FF0000"/>
        </w:rPr>
        <w:t>:</w:t>
      </w:r>
      <w:r w:rsidRPr="00576A0F">
        <w:t xml:space="preserve"> </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Ознакомление родителей с работой дошкольного учреждения, особенностями воспитания детей. Формирование у родителей</w:t>
      </w:r>
    </w:p>
    <w:p w:rsidR="00ED6985" w:rsidRPr="00EF70A5" w:rsidRDefault="00ED6985" w:rsidP="00833C63">
      <w:pPr>
        <w:spacing w:after="0" w:line="240" w:lineRule="auto"/>
        <w:ind w:left="1021" w:right="1134"/>
        <w:rPr>
          <w:rFonts w:ascii="Arial Black" w:hAnsi="Arial Black"/>
          <w:i/>
          <w:color w:val="7030A0"/>
        </w:rPr>
      </w:pPr>
      <w:r w:rsidRPr="00EF70A5">
        <w:rPr>
          <w:rFonts w:ascii="Arial Black" w:hAnsi="Arial Black"/>
          <w:i/>
          <w:color w:val="7030A0"/>
        </w:rPr>
        <w:t xml:space="preserve"> знаний о воспитании и развитии детей </w:t>
      </w:r>
    </w:p>
    <w:p w:rsidR="00ED6985" w:rsidRPr="00833C63" w:rsidRDefault="00ED6985" w:rsidP="00833C63">
      <w:pPr>
        <w:spacing w:after="0" w:line="240" w:lineRule="auto"/>
        <w:ind w:left="1021" w:right="1134"/>
        <w:rPr>
          <w:rFonts w:ascii="Arial Black" w:hAnsi="Arial Black"/>
          <w:color w:val="7030A0"/>
        </w:rPr>
      </w:pPr>
    </w:p>
    <w:p w:rsidR="00ED6985" w:rsidRDefault="00ED6985" w:rsidP="00833C63">
      <w:pPr>
        <w:spacing w:after="0" w:line="240" w:lineRule="auto"/>
        <w:ind w:left="1021" w:right="1134"/>
      </w:pPr>
    </w:p>
    <w:p w:rsidR="00ED6985" w:rsidRPr="00833C63" w:rsidRDefault="00ED6985" w:rsidP="00833C63">
      <w:pPr>
        <w:spacing w:after="0" w:line="240" w:lineRule="auto"/>
        <w:ind w:left="1021" w:right="1134"/>
        <w:rPr>
          <w:rFonts w:ascii="Arial Black" w:hAnsi="Arial Black"/>
          <w:color w:val="7030A0"/>
        </w:rPr>
      </w:pPr>
    </w:p>
    <w:p w:rsidR="00ED6985" w:rsidRPr="00833C63" w:rsidRDefault="00ED6985" w:rsidP="00833C63">
      <w:pPr>
        <w:spacing w:after="0" w:line="240" w:lineRule="auto"/>
        <w:ind w:left="1021" w:right="1134"/>
        <w:rPr>
          <w:rFonts w:ascii="Arial Black" w:hAnsi="Arial Black"/>
          <w:color w:val="7030A0"/>
        </w:rPr>
      </w:pPr>
    </w:p>
    <w:p w:rsidR="00ED6985" w:rsidRPr="00B50D89" w:rsidRDefault="00ED6985" w:rsidP="00833C63">
      <w:pPr>
        <w:spacing w:after="0" w:line="240" w:lineRule="auto"/>
        <w:ind w:left="1021" w:right="1134"/>
        <w:rPr>
          <w:rFonts w:ascii="Arial Black" w:hAnsi="Arial Black"/>
          <w:color w:val="FF0000"/>
        </w:rPr>
      </w:pPr>
    </w:p>
    <w:p w:rsidR="00ED6985" w:rsidRDefault="00ED6985" w:rsidP="00B50D89">
      <w:pPr>
        <w:spacing w:after="0" w:line="240" w:lineRule="auto"/>
        <w:ind w:left="1021" w:right="1134"/>
        <w:rPr>
          <w:rFonts w:ascii="Arial Black" w:hAnsi="Arial Black"/>
          <w:color w:val="7030A0"/>
        </w:rPr>
      </w:pPr>
    </w:p>
    <w:p w:rsidR="00ED6985" w:rsidRDefault="00ED6985">
      <w:pPr>
        <w:rPr>
          <w:rFonts w:ascii="Arial Black" w:hAnsi="Arial Black"/>
          <w:color w:val="7030A0"/>
        </w:rPr>
      </w:pPr>
    </w:p>
    <w:p w:rsidR="00ED6985" w:rsidRDefault="000E4711">
      <w:pPr>
        <w:rPr>
          <w:rFonts w:ascii="Arial Black" w:hAnsi="Arial Black"/>
          <w:color w:val="7030A0"/>
        </w:rPr>
      </w:pPr>
      <w:r w:rsidRPr="000E4711">
        <w:rPr>
          <w:noProof/>
        </w:rPr>
        <w:lastRenderedPageBreak/>
        <w:pict>
          <v:shape id="_x0000_s1031" type="#_x0000_t75" alt="http://s59.radikal.ru/i164/0808/fc/8097c0cad85d.jpg" style="position:absolute;margin-left:1.55pt;margin-top:4.55pt;width:565.5pt;height:807pt;z-index:-251660800;visibility:visible">
            <v:imagedata r:id="rId4" o:title=""/>
          </v:shape>
        </w:pict>
      </w:r>
    </w:p>
    <w:p w:rsidR="00ED6985" w:rsidRDefault="00ED6985" w:rsidP="00EF70A5">
      <w:pPr>
        <w:spacing w:after="0" w:line="240" w:lineRule="auto"/>
        <w:ind w:left="1021" w:right="1134"/>
        <w:rPr>
          <w:rFonts w:ascii="Arial Black" w:hAnsi="Arial Black"/>
          <w:color w:val="7030A0"/>
        </w:rPr>
      </w:pPr>
    </w:p>
    <w:p w:rsidR="00ED6985" w:rsidRDefault="00ED6985" w:rsidP="00EF70A5">
      <w:pPr>
        <w:spacing w:after="0" w:line="240" w:lineRule="auto"/>
        <w:ind w:left="1021" w:right="1134"/>
        <w:rPr>
          <w:rFonts w:ascii="Arial Black" w:hAnsi="Arial Black"/>
          <w:color w:val="7030A0"/>
        </w:rPr>
      </w:pPr>
    </w:p>
    <w:p w:rsidR="00ED6985" w:rsidRDefault="00ED6985" w:rsidP="00EF70A5">
      <w:pPr>
        <w:spacing w:after="0" w:line="240" w:lineRule="auto"/>
        <w:ind w:left="1021" w:right="1134"/>
        <w:rPr>
          <w:rFonts w:ascii="Arial Black" w:hAnsi="Arial Black"/>
          <w:color w:val="FF0000"/>
          <w:sz w:val="36"/>
          <w:szCs w:val="36"/>
        </w:rPr>
      </w:pPr>
    </w:p>
    <w:p w:rsidR="00ED6985" w:rsidRPr="00EF70A5" w:rsidRDefault="00ED6985" w:rsidP="00EF70A5">
      <w:pPr>
        <w:spacing w:after="0" w:line="240" w:lineRule="auto"/>
        <w:ind w:left="1021" w:right="1134"/>
        <w:rPr>
          <w:rFonts w:ascii="Arial Black" w:hAnsi="Arial Black"/>
          <w:color w:val="FF0000"/>
          <w:sz w:val="36"/>
          <w:szCs w:val="36"/>
        </w:rPr>
      </w:pPr>
      <w:r>
        <w:rPr>
          <w:rFonts w:ascii="Arial Black" w:hAnsi="Arial Black"/>
          <w:color w:val="FF0000"/>
          <w:sz w:val="36"/>
          <w:szCs w:val="36"/>
        </w:rPr>
        <w:t>Ф</w:t>
      </w:r>
      <w:r w:rsidRPr="00EF70A5">
        <w:rPr>
          <w:rFonts w:ascii="Arial Black" w:hAnsi="Arial Black"/>
          <w:color w:val="FF0000"/>
          <w:sz w:val="36"/>
          <w:szCs w:val="36"/>
        </w:rPr>
        <w:t>ормы проведения нетрадиционных родительских встреч в детском саду:</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sz w:val="32"/>
          <w:szCs w:val="32"/>
        </w:rPr>
        <w:t xml:space="preserve"> «Педагогическая гостиная»</w:t>
      </w:r>
      <w:r w:rsidRPr="00EF70A5">
        <w:rPr>
          <w:rFonts w:ascii="Arial Black" w:hAnsi="Arial Black"/>
          <w:color w:val="7030A0"/>
        </w:rPr>
        <w:t xml:space="preserve">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Рекомендуется проводить в начале или в конце года. На таких встречах обсуждается участие родителей в различных мероприятиях. Проводится анкета «Родитель–ребенок–детский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 воспитатель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встречах подводят итоги прошедшего года, дают оценку и анализируют достижения и ошибки. </w:t>
      </w:r>
    </w:p>
    <w:p w:rsidR="00ED6985" w:rsidRPr="00EF70A5" w:rsidRDefault="00ED6985" w:rsidP="00EF70A5">
      <w:pPr>
        <w:spacing w:after="0" w:line="240" w:lineRule="auto"/>
        <w:ind w:left="1021" w:right="1134"/>
        <w:rPr>
          <w:rFonts w:ascii="Arial Black" w:hAnsi="Arial Black"/>
          <w:color w:val="7030A0"/>
          <w:sz w:val="32"/>
          <w:szCs w:val="32"/>
        </w:rPr>
      </w:pPr>
      <w:r w:rsidRPr="00EF70A5">
        <w:rPr>
          <w:rFonts w:ascii="Arial Black" w:hAnsi="Arial Black"/>
          <w:color w:val="7030A0"/>
          <w:sz w:val="32"/>
          <w:szCs w:val="32"/>
        </w:rPr>
        <w:t xml:space="preserve">«Педагогическая конференция»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При подготовке мероприятия поводится подготовительный этап, где родителям дается какое-либо задание по определенной теме. Подготовленное задание обсуждается с различных позиций.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За две недели до встречи родителям раздаются материалы на определенную тему, воспитатель просит прокомментировать то или иное высказывание, освещает суть темы и задает вопросы при обсуждении. Например, встреча во второй младшей группе может быть посвящена теме «Кризис 3-х лет». Родителям предлагается прокомментировать несколько высказываний классиков: как они понимают это высказывание, затем родители и педагоги дают свои советы по проблеме, как они ее решают. Наиболее удачные советы оформляются в картотеки или альбомы «Педагогическая копилка: родители для педагогов», «Педагогическая копилка: педагоги для родителей»</w:t>
      </w:r>
    </w:p>
    <w:p w:rsidR="00ED6985" w:rsidRPr="00EF70A5" w:rsidRDefault="00ED6985" w:rsidP="00EF70A5">
      <w:pPr>
        <w:spacing w:after="0" w:line="240" w:lineRule="auto"/>
        <w:ind w:left="1021" w:right="1134"/>
        <w:rPr>
          <w:rFonts w:ascii="Arial Black" w:hAnsi="Arial Black"/>
          <w:color w:val="7030A0"/>
          <w:sz w:val="32"/>
          <w:szCs w:val="32"/>
        </w:rPr>
      </w:pPr>
      <w:r w:rsidRPr="00EF70A5">
        <w:rPr>
          <w:rFonts w:ascii="Arial Black" w:hAnsi="Arial Black"/>
          <w:color w:val="7030A0"/>
          <w:sz w:val="32"/>
          <w:szCs w:val="32"/>
        </w:rPr>
        <w:t xml:space="preserve">«Педагогическая конференция - аукцион»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Подготовка такой встречи проводится так же, как и при проведении педагогической конференции, отличием является то, что обмен опытом проходит в виде «продажи» полезных советов по выбранной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теме в игровой форме. Например, воспитатель дает понятие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«кризиса трех лет», совместно с родителями он анализирует, как остро протекает этот период у детей. Затем предлагает поделиться родителям опытом, как они преодолевали данный период, или как они сейчас с ним справляются. Все происходит в виде игры и за каждый совет даются фишки, (т.е. советы продаются за фишки). </w:t>
      </w:r>
    </w:p>
    <w:p w:rsidR="00ED6985" w:rsidRDefault="00ED6985" w:rsidP="00EF70A5">
      <w:pPr>
        <w:spacing w:after="0" w:line="240" w:lineRule="auto"/>
        <w:ind w:left="1021" w:right="1134"/>
        <w:rPr>
          <w:rFonts w:ascii="Arial Black" w:hAnsi="Arial Black"/>
          <w:color w:val="7030A0"/>
        </w:rPr>
      </w:pPr>
    </w:p>
    <w:p w:rsidR="00ED6985" w:rsidRDefault="00ED6985" w:rsidP="00EF70A5">
      <w:pPr>
        <w:spacing w:after="0" w:line="240" w:lineRule="auto"/>
        <w:ind w:left="1021" w:right="1134"/>
        <w:rPr>
          <w:rFonts w:ascii="Arial Black" w:hAnsi="Arial Black"/>
          <w:color w:val="7030A0"/>
        </w:rPr>
      </w:pPr>
    </w:p>
    <w:p w:rsidR="00ED6985" w:rsidRDefault="00ED6985" w:rsidP="00EF70A5">
      <w:pPr>
        <w:spacing w:after="0" w:line="240" w:lineRule="auto"/>
        <w:ind w:left="1021" w:right="1134"/>
        <w:rPr>
          <w:rFonts w:ascii="Arial Black" w:hAnsi="Arial Black"/>
          <w:color w:val="7030A0"/>
        </w:rPr>
      </w:pPr>
    </w:p>
    <w:p w:rsidR="00ED6985" w:rsidRDefault="00ED6985" w:rsidP="00EF70A5">
      <w:pPr>
        <w:spacing w:after="0" w:line="240" w:lineRule="auto"/>
        <w:ind w:left="1021" w:right="1134"/>
        <w:rPr>
          <w:rFonts w:ascii="Arial Black" w:hAnsi="Arial Black"/>
          <w:color w:val="7030A0"/>
        </w:rPr>
      </w:pPr>
    </w:p>
    <w:p w:rsidR="00ED6985" w:rsidRDefault="000E4711" w:rsidP="00EF70A5">
      <w:pPr>
        <w:spacing w:after="0" w:line="240" w:lineRule="auto"/>
        <w:ind w:left="1021" w:right="1134"/>
        <w:rPr>
          <w:rFonts w:ascii="Arial Black" w:hAnsi="Arial Black"/>
          <w:color w:val="7030A0"/>
        </w:rPr>
      </w:pPr>
      <w:r w:rsidRPr="000E4711">
        <w:rPr>
          <w:noProof/>
        </w:rPr>
        <w:lastRenderedPageBreak/>
        <w:pict>
          <v:shape id="_x0000_s1032" type="#_x0000_t75" alt="http://s59.radikal.ru/i164/0808/fc/8097c0cad85d.jpg" style="position:absolute;left:0;text-align:left;margin-left:1.55pt;margin-top:-1.45pt;width:565.5pt;height:807pt;z-index:-251659776;visibility:visible">
            <v:imagedata r:id="rId4" o:title=""/>
          </v:shape>
        </w:pict>
      </w:r>
    </w:p>
    <w:p w:rsidR="00ED6985" w:rsidRDefault="00ED6985" w:rsidP="00EF70A5">
      <w:pPr>
        <w:spacing w:after="0" w:line="240" w:lineRule="auto"/>
        <w:ind w:left="1021" w:right="1134"/>
        <w:rPr>
          <w:rFonts w:ascii="Arial Black" w:hAnsi="Arial Black"/>
          <w:color w:val="7030A0"/>
        </w:rPr>
      </w:pPr>
    </w:p>
    <w:p w:rsidR="00ED6985" w:rsidRDefault="00ED6985" w:rsidP="004A4B42">
      <w:pPr>
        <w:spacing w:after="0" w:line="240" w:lineRule="auto"/>
        <w:ind w:right="1134"/>
        <w:rPr>
          <w:rFonts w:ascii="Arial Black" w:hAnsi="Arial Black"/>
          <w:color w:val="7030A0"/>
        </w:rPr>
      </w:pPr>
    </w:p>
    <w:p w:rsidR="00ED6985" w:rsidRDefault="00ED6985" w:rsidP="004A4B42">
      <w:pPr>
        <w:spacing w:after="0" w:line="240" w:lineRule="auto"/>
        <w:ind w:right="1134"/>
        <w:rPr>
          <w:rFonts w:ascii="Arial Black" w:hAnsi="Arial Black"/>
          <w:color w:val="7030A0"/>
        </w:rPr>
      </w:pP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Советы, набравшие большее количество фишек, также оформляются в картотеки или альбомы «Педагогическая копилка: родители для педагогов», «Педагогическая копилка: педагоги для родителей»</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sz w:val="32"/>
          <w:szCs w:val="32"/>
        </w:rPr>
        <w:t>«Семинар-практикум»</w:t>
      </w:r>
      <w:r w:rsidRPr="00EF70A5">
        <w:rPr>
          <w:rFonts w:ascii="Arial Black" w:hAnsi="Arial Black"/>
          <w:color w:val="7030A0"/>
        </w:rPr>
        <w:t xml:space="preserve">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На такой встрече могут выступать не только воспитатели,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Заранее определяется тема встречи и ведущий, им может быть, как воспитатель, так и родители или приглашенные специалисты. Например, если встреча посвящена теме детских страхов, то в качестве ведущего такой встречи будет выступать педагог-психолог. Подготавливается небольшое теоретическое сообщение, затем родителей просят высказать свое мнение о причинах детских страхов и о способах их преодоления, могут обыгрываться небольшие ситуации.</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Далее с родителями проводятся мини-тренинг по </w:t>
      </w:r>
      <w:proofErr w:type="spellStart"/>
      <w:r w:rsidRPr="00EF70A5">
        <w:rPr>
          <w:rFonts w:ascii="Arial Black" w:hAnsi="Arial Black"/>
          <w:color w:val="7030A0"/>
        </w:rPr>
        <w:t>саморегуляции</w:t>
      </w:r>
      <w:proofErr w:type="spellEnd"/>
      <w:r w:rsidRPr="00EF70A5">
        <w:rPr>
          <w:rFonts w:ascii="Arial Black" w:hAnsi="Arial Black"/>
          <w:color w:val="7030A0"/>
        </w:rPr>
        <w:t xml:space="preserve">, демонстрируются игровые приемы на снятие тревожности и страхов для того, что бы родители при возникновении трудностей могли помочь своим детям. </w:t>
      </w:r>
    </w:p>
    <w:p w:rsidR="00ED6985" w:rsidRPr="00EF70A5" w:rsidRDefault="00ED6985" w:rsidP="00EF70A5">
      <w:pPr>
        <w:spacing w:after="0" w:line="240" w:lineRule="auto"/>
        <w:ind w:left="1021" w:right="1134"/>
        <w:rPr>
          <w:rFonts w:ascii="Arial Black" w:hAnsi="Arial Black"/>
          <w:color w:val="7030A0"/>
          <w:sz w:val="32"/>
          <w:szCs w:val="32"/>
        </w:rPr>
      </w:pPr>
      <w:r w:rsidRPr="00EF70A5">
        <w:rPr>
          <w:rFonts w:ascii="Arial Black" w:hAnsi="Arial Black"/>
          <w:color w:val="7030A0"/>
          <w:sz w:val="32"/>
          <w:szCs w:val="32"/>
        </w:rPr>
        <w:t>«Душевный разговор»</w:t>
      </w:r>
    </w:p>
    <w:p w:rsidR="00ED6985" w:rsidRPr="00EF70A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 Такая встреча может быть рассчитана не на всех родителей, а лишь на тех, чьи дети имеют общие проблемы (например, в общении со сверстниками, агрессивность и др.). Можно провести анкетирование по теме, обыгрывание ситуаций, демонстрацию коротких видеофильмов или видеофрагментов. Особенность такой встречи в том, что в конце общения родителям не дают конкретных рекомендаций, а они сами к ним приходят. Например, тема встречи «Ваш ребенок – левша». С родителями проводится анкетирование, чтобы глубже узнать особенность их детей, и установить какая степень </w:t>
      </w:r>
      <w:proofErr w:type="spellStart"/>
      <w:r w:rsidRPr="00EF70A5">
        <w:rPr>
          <w:rFonts w:ascii="Arial Black" w:hAnsi="Arial Black"/>
          <w:color w:val="7030A0"/>
        </w:rPr>
        <w:t>леворукости</w:t>
      </w:r>
      <w:proofErr w:type="spellEnd"/>
      <w:r w:rsidRPr="00EF70A5">
        <w:rPr>
          <w:rFonts w:ascii="Arial Black" w:hAnsi="Arial Black"/>
          <w:color w:val="7030A0"/>
        </w:rPr>
        <w:t xml:space="preserve"> у ребенка - слабая или выраженная. Проблема обсуждается со всех сторон, могут приглашаться специалисты.</w:t>
      </w:r>
      <w:r>
        <w:rPr>
          <w:rFonts w:ascii="Arial Black" w:hAnsi="Arial Black"/>
          <w:color w:val="7030A0"/>
        </w:rPr>
        <w:t xml:space="preserve">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Родителям предлагаются различные задания для </w:t>
      </w:r>
      <w:proofErr w:type="spellStart"/>
      <w:r w:rsidRPr="00EF70A5">
        <w:rPr>
          <w:rFonts w:ascii="Arial Black" w:hAnsi="Arial Black"/>
          <w:color w:val="7030A0"/>
        </w:rPr>
        <w:t>леворуких</w:t>
      </w:r>
      <w:proofErr w:type="spellEnd"/>
      <w:r w:rsidRPr="00EF70A5">
        <w:rPr>
          <w:rFonts w:ascii="Arial Black" w:hAnsi="Arial Black"/>
          <w:color w:val="7030A0"/>
        </w:rPr>
        <w:t xml:space="preserve"> детей, для того, чтобы развить моторику обеих рук. Обсуждаются психологические проблемы, связанные с </w:t>
      </w:r>
      <w:proofErr w:type="spellStart"/>
      <w:r w:rsidRPr="00EF70A5">
        <w:rPr>
          <w:rFonts w:ascii="Arial Black" w:hAnsi="Arial Black"/>
          <w:color w:val="7030A0"/>
        </w:rPr>
        <w:t>леворукостью</w:t>
      </w:r>
      <w:proofErr w:type="spellEnd"/>
      <w:r w:rsidRPr="00EF70A5">
        <w:rPr>
          <w:rFonts w:ascii="Arial Black" w:hAnsi="Arial Black"/>
          <w:color w:val="7030A0"/>
        </w:rPr>
        <w:t xml:space="preserve">. В конце такой встречи, необходимо продумать в какой форме будет происходить </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рефлексия (получение обратной связи): это может быть</w:t>
      </w:r>
    </w:p>
    <w:p w:rsidR="00ED698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 xml:space="preserve"> анкетирование, обмен мнениями и впечатлениями </w:t>
      </w:r>
    </w:p>
    <w:p w:rsidR="00ED6985" w:rsidRPr="00EF70A5" w:rsidRDefault="00ED6985" w:rsidP="00EF70A5">
      <w:pPr>
        <w:spacing w:after="0" w:line="240" w:lineRule="auto"/>
        <w:ind w:left="1021" w:right="1134"/>
        <w:rPr>
          <w:rFonts w:ascii="Arial Black" w:hAnsi="Arial Black"/>
          <w:color w:val="7030A0"/>
        </w:rPr>
      </w:pPr>
      <w:r w:rsidRPr="00EF70A5">
        <w:rPr>
          <w:rFonts w:ascii="Arial Black" w:hAnsi="Arial Black"/>
          <w:color w:val="7030A0"/>
        </w:rPr>
        <w:t>от встречи и т.д.</w:t>
      </w:r>
    </w:p>
    <w:p w:rsidR="00ED6985" w:rsidRPr="00EF70A5" w:rsidRDefault="00ED6985" w:rsidP="00EF70A5">
      <w:pPr>
        <w:spacing w:after="0" w:line="240" w:lineRule="auto"/>
        <w:ind w:left="1021" w:right="1134"/>
        <w:rPr>
          <w:rFonts w:ascii="Arial Black" w:hAnsi="Arial Black"/>
          <w:color w:val="7030A0"/>
        </w:rPr>
      </w:pPr>
    </w:p>
    <w:p w:rsidR="00ED6985" w:rsidRPr="00EF70A5" w:rsidRDefault="00ED6985" w:rsidP="00EF70A5">
      <w:pPr>
        <w:spacing w:after="0" w:line="240" w:lineRule="auto"/>
        <w:ind w:left="1021" w:right="1134"/>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0E4711" w:rsidP="00120F9E">
      <w:pPr>
        <w:spacing w:after="0" w:line="240" w:lineRule="auto"/>
        <w:ind w:left="1021" w:right="1134"/>
        <w:rPr>
          <w:rFonts w:ascii="Arial Black" w:hAnsi="Arial Black"/>
          <w:color w:val="7030A0"/>
        </w:rPr>
      </w:pPr>
      <w:r w:rsidRPr="000E4711">
        <w:rPr>
          <w:noProof/>
        </w:rPr>
        <w:lastRenderedPageBreak/>
        <w:pict>
          <v:shape id="_x0000_s1033" type="#_x0000_t75" alt="http://s59.radikal.ru/i164/0808/fc/8097c0cad85d.jpg" style="position:absolute;left:0;text-align:left;margin-left:1.55pt;margin-top:.05pt;width:565.5pt;height:807pt;z-index:-251658752;visibility:visible">
            <v:imagedata r:id="rId4" o:title=""/>
          </v:shape>
        </w:pict>
      </w:r>
    </w:p>
    <w:p w:rsidR="00ED6985" w:rsidRDefault="00ED6985" w:rsidP="00120F9E">
      <w:pPr>
        <w:spacing w:after="0" w:line="240" w:lineRule="auto"/>
        <w:ind w:left="1021" w:right="1134"/>
        <w:rPr>
          <w:rFonts w:ascii="Arial Black" w:hAnsi="Arial Black"/>
          <w:color w:val="7030A0"/>
        </w:rPr>
      </w:pPr>
    </w:p>
    <w:p w:rsidR="00ED6985" w:rsidRDefault="00ED6985" w:rsidP="00120F9E">
      <w:pPr>
        <w:spacing w:after="0" w:line="240" w:lineRule="auto"/>
        <w:ind w:left="1021" w:right="1134"/>
        <w:rPr>
          <w:rFonts w:ascii="Arial Black" w:hAnsi="Arial Black"/>
          <w:color w:val="7030A0"/>
        </w:rPr>
      </w:pPr>
    </w:p>
    <w:p w:rsidR="00ED6985" w:rsidRPr="00120F9E" w:rsidRDefault="00ED6985" w:rsidP="00120F9E">
      <w:pPr>
        <w:spacing w:after="0" w:line="240" w:lineRule="auto"/>
        <w:ind w:left="1021" w:right="1134"/>
        <w:rPr>
          <w:rFonts w:ascii="Arial Black" w:hAnsi="Arial Black"/>
          <w:color w:val="7030A0"/>
          <w:sz w:val="32"/>
          <w:szCs w:val="32"/>
        </w:rPr>
      </w:pPr>
      <w:r w:rsidRPr="00120F9E">
        <w:rPr>
          <w:rFonts w:ascii="Arial Black" w:hAnsi="Arial Black"/>
          <w:color w:val="7030A0"/>
          <w:sz w:val="32"/>
          <w:szCs w:val="32"/>
        </w:rPr>
        <w:t>«Мастер-класс»</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 Встреча, подготовленная в форме мастер-класса, предполагает, что воспитатели, родители или приглашенные специалисты детского сада могут провести маленький урок, т.е. поделиться опытом по воспитанию и развитию детей, продемонстрируют свои достижения в той или иной области. Предварительно воспитатель определяет тему встречи, учитывая запросы родителей. Затем можно дать тему нескольким родителям, которые смогут объяснить или продемонстрировать на практике, как научить ребенка убирать за собой игрушки, умываться и т.д. В конце встречи подводиться итог. На такой встрече участники дают друг другу практические советы, показывают ролевую сценку, демонстрируют практические навыки (например, воспитатель может показать родителям, как изготовить дидактическое пособие своими руками, как играть в ту или иную игру) и т.д. </w:t>
      </w:r>
    </w:p>
    <w:p w:rsidR="00ED6985" w:rsidRPr="00120F9E" w:rsidRDefault="00ED6985" w:rsidP="00120F9E">
      <w:pPr>
        <w:spacing w:after="0" w:line="240" w:lineRule="auto"/>
        <w:ind w:left="1021" w:right="1134"/>
        <w:rPr>
          <w:rFonts w:ascii="Arial Black" w:hAnsi="Arial Black"/>
          <w:color w:val="7030A0"/>
          <w:sz w:val="32"/>
          <w:szCs w:val="32"/>
        </w:rPr>
      </w:pPr>
      <w:r w:rsidRPr="00120F9E">
        <w:rPr>
          <w:rFonts w:ascii="Arial Black" w:hAnsi="Arial Black"/>
          <w:color w:val="7030A0"/>
          <w:sz w:val="32"/>
          <w:szCs w:val="32"/>
        </w:rPr>
        <w:t>«Ток-шоу»</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 Встреча, организованная в такой форме подразумевает обсуждение одной проблемы с различных точек зрения, детализацией проблемы и возможных путей ее решения. На «Ток-шоу» могут выступать родители, воспитатели, можно пригласить специалистов. Например, тема встречи «Домашние питомцы – плюсы и минусы», участники встречи произвольно делятся на две подгруппы, одна из которых отстаивает мнение о том, что если в доме есть домашние питомцы, то это – хорошо, а другая – мнение что, если в доме есть домашние питомцы, то это – плохо. Родителям предлагаются различные ситуации, их нужно рассмотреть с разных точек зрения, обязательно аргументируя их. Все позиции совместно обсуждаются. В конце встречи участникам каждой команды предлагается перейти в другую команду, если они изменили свою точку зрения, или остаться в своей команде. Также можно провести голосование с целью определения, какая же точка зрения победила.</w:t>
      </w:r>
    </w:p>
    <w:p w:rsidR="00ED6985" w:rsidRPr="00120F9E" w:rsidRDefault="00ED6985" w:rsidP="00120F9E">
      <w:pPr>
        <w:spacing w:after="0" w:line="240" w:lineRule="auto"/>
        <w:ind w:left="1021" w:right="1134"/>
        <w:rPr>
          <w:rFonts w:ascii="Arial Black" w:hAnsi="Arial Black"/>
          <w:color w:val="7030A0"/>
          <w:sz w:val="32"/>
          <w:szCs w:val="32"/>
        </w:rPr>
      </w:pPr>
      <w:r w:rsidRPr="00120F9E">
        <w:rPr>
          <w:rFonts w:ascii="Arial Black" w:hAnsi="Arial Black"/>
          <w:color w:val="7030A0"/>
          <w:sz w:val="32"/>
          <w:szCs w:val="32"/>
        </w:rPr>
        <w:t xml:space="preserve">«Тренинг»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Активной формой работы с родителями, которые хотят изменить свое взаимодействие с собственным ребенком, является родительский тренинг. В нем должны участвовать оба родителя. Для результативности тренинг должен включать в себя 5-8 занятий. Как правило, он проводится психологом, который дает возможность родителям на время ощутить себя ребенком, пережить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эмоционально еще раз детские впечатления. </w:t>
      </w:r>
      <w:proofErr w:type="spellStart"/>
      <w:r w:rsidRPr="00120F9E">
        <w:rPr>
          <w:rFonts w:ascii="Arial Black" w:hAnsi="Arial Black"/>
          <w:color w:val="7030A0"/>
        </w:rPr>
        <w:t>Тренинговые</w:t>
      </w:r>
      <w:proofErr w:type="spellEnd"/>
      <w:r w:rsidRPr="00120F9E">
        <w:rPr>
          <w:rFonts w:ascii="Arial Black" w:hAnsi="Arial Black"/>
          <w:color w:val="7030A0"/>
        </w:rPr>
        <w:t xml:space="preserve">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задания могут быть такими: «Детские гримасы», «Любимая </w:t>
      </w:r>
    </w:p>
    <w:p w:rsidR="00ED6985" w:rsidRPr="00120F9E"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игрушка», «Мой сказочный образ», «Воспоминания детства» и др. Также родительские тренинги могут готовиться в виде ответов на вопросы по педагогическим проблемам. На один вопрос отвечают две семьи, у которых могут быть разные мнения. Эксперты определяют, какая семья в ответах на вопрос была наиболее близка к истине.</w:t>
      </w:r>
    </w:p>
    <w:p w:rsidR="00ED6985" w:rsidRPr="00120F9E" w:rsidRDefault="00ED6985">
      <w:pPr>
        <w:rPr>
          <w:rFonts w:ascii="Arial Black" w:hAnsi="Arial Black"/>
          <w:color w:val="7030A0"/>
        </w:rPr>
      </w:pPr>
    </w:p>
    <w:p w:rsidR="00ED6985" w:rsidRDefault="000E4711">
      <w:pPr>
        <w:rPr>
          <w:rFonts w:ascii="Arial Black" w:hAnsi="Arial Black"/>
          <w:color w:val="7030A0"/>
        </w:rPr>
      </w:pPr>
      <w:r w:rsidRPr="000E4711">
        <w:rPr>
          <w:noProof/>
        </w:rPr>
        <w:pict>
          <v:shape id="_x0000_s1034" type="#_x0000_t75" alt="http://s59.radikal.ru/i164/0808/fc/8097c0cad85d.jpg" style="position:absolute;margin-left:6.8pt;margin-top:4.55pt;width:565.5pt;height:807pt;z-index:-251663872;visibility:visible">
            <v:imagedata r:id="rId4" o:title=""/>
          </v:shape>
        </w:pict>
      </w:r>
    </w:p>
    <w:p w:rsidR="00ED6985" w:rsidRDefault="000E4711" w:rsidP="00120F9E">
      <w:pPr>
        <w:spacing w:after="0" w:line="240" w:lineRule="auto"/>
        <w:ind w:left="1021" w:right="1134"/>
        <w:rPr>
          <w:rFonts w:ascii="Arial Black" w:hAnsi="Arial Black"/>
          <w:color w:val="7030A0"/>
        </w:rPr>
      </w:pPr>
      <w:r w:rsidRPr="000E4711">
        <w:rPr>
          <w:noProof/>
        </w:rPr>
        <w:lastRenderedPageBreak/>
        <w:pict>
          <v:shape id="_x0000_s1035" type="#_x0000_t75" alt="http://s59.radikal.ru/i164/0808/fc/8097c0cad85d.jpg" style="position:absolute;left:0;text-align:left;margin-left:0;margin-top:0;width:565.5pt;height:807pt;z-index:-251657728;visibility:visible">
            <v:imagedata r:id="rId4" o:title=""/>
          </v:shape>
        </w:pict>
      </w:r>
    </w:p>
    <w:p w:rsidR="00ED6985" w:rsidRDefault="00ED6985" w:rsidP="00120F9E">
      <w:pPr>
        <w:spacing w:after="0" w:line="240" w:lineRule="auto"/>
        <w:ind w:left="1021" w:right="1134"/>
        <w:rPr>
          <w:rFonts w:ascii="Arial Black" w:hAnsi="Arial Black"/>
          <w:color w:val="7030A0"/>
        </w:rPr>
      </w:pPr>
    </w:p>
    <w:p w:rsidR="00ED6985" w:rsidRDefault="00ED6985" w:rsidP="00120F9E">
      <w:pPr>
        <w:spacing w:after="0" w:line="240" w:lineRule="auto"/>
        <w:ind w:left="1021" w:right="1134"/>
        <w:rPr>
          <w:rFonts w:ascii="Arial Black" w:hAnsi="Arial Black"/>
          <w:color w:val="7030A0"/>
        </w:rPr>
      </w:pPr>
    </w:p>
    <w:p w:rsidR="00ED6985" w:rsidRDefault="00ED6985" w:rsidP="00120F9E">
      <w:pPr>
        <w:spacing w:after="0" w:line="240" w:lineRule="auto"/>
        <w:ind w:left="1021" w:right="1134"/>
        <w:rPr>
          <w:rFonts w:ascii="Arial Black" w:hAnsi="Arial Black"/>
          <w:color w:val="7030A0"/>
        </w:rPr>
      </w:pP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«Игровое моделирование» Эта форма заключается в ролевом проигрывании проблемных ситуаций семейного воспитания, игровом взаимодействии родителей и детей в различной детской деятельности, моделировании способов родительского поведения, обмене опытом семейного воспитания и др. Положительной стороной подобных форм является то, что они способствуют установлению неформальных контактов с родителями, исключают навязывание готовой точки зрения, нацеливают на поиск собственного выхода из сложившейся ситуации.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FF0000"/>
          <w:sz w:val="36"/>
          <w:szCs w:val="36"/>
        </w:rPr>
        <w:t>Методы активизации родителей</w:t>
      </w:r>
      <w:r w:rsidRPr="00120F9E">
        <w:rPr>
          <w:rFonts w:ascii="Arial Black" w:hAnsi="Arial Black"/>
          <w:color w:val="7030A0"/>
        </w:rPr>
        <w:t xml:space="preserve">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 xml:space="preserve">  «Мозговой штурм» -</w:t>
      </w:r>
      <w:r w:rsidRPr="00120F9E">
        <w:rPr>
          <w:rFonts w:ascii="Arial Black" w:hAnsi="Arial Black"/>
          <w:color w:val="7030A0"/>
        </w:rPr>
        <w:t xml:space="preserve"> это метод коллективной мыслительной деятельности, позволяющий достичь понимания друг друга, когда общая проблема является личной для целой группы.</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 xml:space="preserve"> «</w:t>
      </w:r>
      <w:proofErr w:type="spellStart"/>
      <w:r w:rsidRPr="00120F9E">
        <w:rPr>
          <w:rFonts w:ascii="Arial Black" w:hAnsi="Arial Black"/>
          <w:color w:val="7030A0"/>
          <w:sz w:val="32"/>
          <w:szCs w:val="32"/>
        </w:rPr>
        <w:t>Реверсионная</w:t>
      </w:r>
      <w:proofErr w:type="spellEnd"/>
      <w:r w:rsidRPr="00120F9E">
        <w:rPr>
          <w:rFonts w:ascii="Arial Black" w:hAnsi="Arial Black"/>
          <w:color w:val="7030A0"/>
          <w:sz w:val="32"/>
          <w:szCs w:val="32"/>
        </w:rPr>
        <w:t xml:space="preserve"> мозговая атака, или Разнос»</w:t>
      </w:r>
      <w:r w:rsidRPr="00120F9E">
        <w:rPr>
          <w:rFonts w:ascii="Arial Black" w:hAnsi="Arial Black"/>
          <w:color w:val="7030A0"/>
        </w:rPr>
        <w:t xml:space="preserve"> - 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«Список прилагательных и определений» -</w:t>
      </w:r>
      <w:r w:rsidRPr="00120F9E">
        <w:rPr>
          <w:rFonts w:ascii="Arial Black" w:hAnsi="Arial Black"/>
          <w:color w:val="7030A0"/>
        </w:rPr>
        <w:t xml:space="preserve"> такой список</w:t>
      </w:r>
      <w:r>
        <w:rPr>
          <w:rFonts w:ascii="Arial Black" w:hAnsi="Arial Black"/>
          <w:color w:val="7030A0"/>
        </w:rPr>
        <w:t xml:space="preserve"> </w:t>
      </w:r>
      <w:r w:rsidRPr="00120F9E">
        <w:rPr>
          <w:rFonts w:ascii="Arial Black" w:hAnsi="Arial Black"/>
          <w:color w:val="7030A0"/>
        </w:rPr>
        <w:t xml:space="preserve">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«Каким бы вы хотели видеть вашего ребенка на пороге школы?» Родители перечисляют качества, т.е. прилагательные, а затем совместно достигается пути реализации цели.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«Ассоциации»</w:t>
      </w:r>
      <w:r w:rsidRPr="00120F9E">
        <w:rPr>
          <w:rFonts w:ascii="Arial Black" w:hAnsi="Arial Black"/>
          <w:color w:val="7030A0"/>
        </w:rPr>
        <w:t xml:space="preserve"> - на листе бумаги рисуется символ, олицетворяющий проблему или ее существенный момент (что мешает установлению доверия в детском коллективе или педагог для нашей группы). Затем по ассоциации изображают другой символ, пока не придет подходящая идея решения. Например, встреча на тему «Агрессия». Рисуется ассоциация по теме, затем рисунок</w:t>
      </w:r>
    </w:p>
    <w:p w:rsidR="00ED6985" w:rsidRPr="00120F9E"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 исправляется или рисуется новый</w:t>
      </w:r>
      <w:r>
        <w:rPr>
          <w:rFonts w:ascii="Arial Black" w:hAnsi="Arial Black"/>
          <w:color w:val="7030A0"/>
        </w:rPr>
        <w:t xml:space="preserve">, </w:t>
      </w:r>
      <w:r w:rsidRPr="00120F9E">
        <w:rPr>
          <w:rFonts w:ascii="Arial Black" w:hAnsi="Arial Black"/>
          <w:color w:val="7030A0"/>
        </w:rPr>
        <w:t xml:space="preserve"> уже с решением проблемы.</w:t>
      </w:r>
    </w:p>
    <w:p w:rsidR="00ED6985" w:rsidRPr="00120F9E"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Default="000E4711" w:rsidP="00120F9E">
      <w:pPr>
        <w:spacing w:after="0" w:line="240" w:lineRule="auto"/>
        <w:ind w:left="1021" w:right="1134"/>
        <w:rPr>
          <w:rFonts w:ascii="Arial Black" w:hAnsi="Arial Black"/>
          <w:color w:val="7030A0"/>
        </w:rPr>
      </w:pPr>
      <w:r w:rsidRPr="000E4711">
        <w:rPr>
          <w:noProof/>
        </w:rPr>
        <w:lastRenderedPageBreak/>
        <w:pict>
          <v:shape id="_x0000_s1036" type="#_x0000_t75" alt="http://s59.radikal.ru/i164/0808/fc/8097c0cad85d.jpg" style="position:absolute;left:0;text-align:left;margin-left:0;margin-top:0;width:565.5pt;height:807pt;z-index:-251656704;visibility:visible">
            <v:imagedata r:id="rId4" o:title=""/>
          </v:shape>
        </w:pict>
      </w:r>
    </w:p>
    <w:p w:rsidR="00ED6985" w:rsidRDefault="00ED6985" w:rsidP="00120F9E">
      <w:pPr>
        <w:spacing w:after="0" w:line="240" w:lineRule="auto"/>
        <w:ind w:left="1021" w:right="1134"/>
        <w:rPr>
          <w:rFonts w:ascii="Arial Black" w:hAnsi="Arial Black"/>
          <w:color w:val="7030A0"/>
        </w:rPr>
      </w:pPr>
    </w:p>
    <w:p w:rsidR="00ED6985" w:rsidRDefault="00ED6985" w:rsidP="00120F9E">
      <w:pPr>
        <w:spacing w:after="0" w:line="240" w:lineRule="auto"/>
        <w:ind w:left="1021" w:right="1134"/>
        <w:rPr>
          <w:rFonts w:ascii="Arial Black" w:hAnsi="Arial Black"/>
          <w:color w:val="7030A0"/>
          <w:sz w:val="32"/>
          <w:szCs w:val="32"/>
        </w:rPr>
      </w:pP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«Коллективная запись»</w:t>
      </w:r>
      <w:r w:rsidRPr="00120F9E">
        <w:rPr>
          <w:rFonts w:ascii="Arial Black" w:hAnsi="Arial Black"/>
          <w:color w:val="7030A0"/>
        </w:rPr>
        <w:t xml:space="preserve"> -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заносят запись наиболее важных моменты по их мнению. Педагог их суммирует и проводит обсуждение написанного.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«Запись на листах».</w:t>
      </w:r>
      <w:r w:rsidRPr="00120F9E">
        <w:rPr>
          <w:rFonts w:ascii="Arial Black" w:hAnsi="Arial Black"/>
          <w:color w:val="7030A0"/>
        </w:rPr>
        <w:t xml:space="preserve">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успокоить ребенка, если он расстроен?», каждый родитель пишет свой вариант, затем все мнения обсуждаются. При этом вводится запрет на критику.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sz w:val="32"/>
          <w:szCs w:val="32"/>
        </w:rPr>
        <w:t>«Эвристические вопросы»</w:t>
      </w:r>
      <w:r w:rsidRPr="00120F9E">
        <w:rPr>
          <w:rFonts w:ascii="Arial Black" w:hAnsi="Arial Black"/>
          <w:color w:val="7030A0"/>
        </w:rPr>
        <w:t xml:space="preserve"> </w:t>
      </w:r>
    </w:p>
    <w:p w:rsidR="00ED6985" w:rsidRDefault="00ED6985" w:rsidP="00120F9E">
      <w:pPr>
        <w:spacing w:after="0" w:line="240" w:lineRule="auto"/>
        <w:ind w:left="1021" w:right="1134"/>
        <w:rPr>
          <w:rFonts w:ascii="Arial Black" w:hAnsi="Arial Black"/>
          <w:color w:val="7030A0"/>
        </w:rPr>
      </w:pPr>
      <w:r w:rsidRPr="00120F9E">
        <w:rPr>
          <w:rFonts w:ascii="Arial Black" w:hAnsi="Arial Black"/>
          <w:color w:val="7030A0"/>
        </w:rPr>
        <w:t xml:space="preserve">К ним относятся 7 ключевых вопросов: кто, что, где, чем, как, когда? </w:t>
      </w:r>
      <w:r w:rsidRPr="00073AE5">
        <w:rPr>
          <w:rFonts w:ascii="Arial Black" w:hAnsi="Arial Black"/>
          <w:color w:val="7030A0"/>
        </w:rPr>
        <w:t>Этот метод подходит для сбора достаточно полной информации о каком-либо событии. Можно также объединять эти вопросы между собой, чтобы получить новый, интересный взгляд на проблему. Например, 1 и 4 в сочетании кто чем? Последовательно вытягивая такие смешные и нестандартные вопросы и отвечая на них, родители могут увидеть и нестандартные пути их решения.</w:t>
      </w:r>
    </w:p>
    <w:p w:rsidR="00ED6985" w:rsidRDefault="00ED6985" w:rsidP="00120F9E">
      <w:pPr>
        <w:spacing w:after="0" w:line="240" w:lineRule="auto"/>
        <w:ind w:left="1021" w:right="1134"/>
        <w:rPr>
          <w:rFonts w:ascii="Arial Black" w:hAnsi="Arial Black"/>
          <w:color w:val="7030A0"/>
        </w:rPr>
      </w:pPr>
      <w:r w:rsidRPr="00073AE5">
        <w:rPr>
          <w:rFonts w:ascii="Arial Black" w:hAnsi="Arial Black"/>
          <w:color w:val="7030A0"/>
        </w:rPr>
        <w:t xml:space="preserve"> </w:t>
      </w:r>
      <w:r w:rsidRPr="00073AE5">
        <w:rPr>
          <w:rFonts w:ascii="Arial Black" w:hAnsi="Arial Black"/>
          <w:color w:val="7030A0"/>
          <w:sz w:val="32"/>
          <w:szCs w:val="32"/>
        </w:rPr>
        <w:t>«Мини-эксперимент».</w:t>
      </w:r>
      <w:r w:rsidRPr="00073AE5">
        <w:rPr>
          <w:rFonts w:ascii="Arial Black" w:hAnsi="Arial Black"/>
          <w:color w:val="7030A0"/>
        </w:rPr>
        <w:t xml:space="preserve"> </w:t>
      </w:r>
    </w:p>
    <w:p w:rsidR="00ED6985" w:rsidRDefault="00ED6985" w:rsidP="00120F9E">
      <w:pPr>
        <w:spacing w:after="0" w:line="240" w:lineRule="auto"/>
        <w:ind w:left="1021" w:right="1134"/>
        <w:rPr>
          <w:rFonts w:ascii="Arial Black" w:hAnsi="Arial Black"/>
          <w:color w:val="7030A0"/>
        </w:rPr>
      </w:pPr>
      <w:r w:rsidRPr="00073AE5">
        <w:rPr>
          <w:rFonts w:ascii="Arial Black" w:hAnsi="Arial Black"/>
          <w:color w:val="7030A0"/>
        </w:rPr>
        <w:t xml:space="preserve">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w:t>
      </w:r>
    </w:p>
    <w:p w:rsidR="00ED6985" w:rsidRDefault="00ED6985" w:rsidP="00120F9E">
      <w:pPr>
        <w:spacing w:after="0" w:line="240" w:lineRule="auto"/>
        <w:ind w:left="1021" w:right="1134"/>
        <w:rPr>
          <w:rFonts w:ascii="Arial Black" w:hAnsi="Arial Black"/>
          <w:color w:val="7030A0"/>
        </w:rPr>
      </w:pPr>
    </w:p>
    <w:p w:rsidR="00ED6985" w:rsidRPr="00073AE5" w:rsidRDefault="00ED6985" w:rsidP="00120F9E">
      <w:pPr>
        <w:spacing w:after="0" w:line="240" w:lineRule="auto"/>
        <w:ind w:left="1021" w:right="1134"/>
        <w:rPr>
          <w:rFonts w:ascii="Arial Black" w:hAnsi="Arial Black"/>
          <w:color w:val="FF0000"/>
        </w:rPr>
      </w:pPr>
      <w:r w:rsidRPr="00073AE5">
        <w:rPr>
          <w:rFonts w:ascii="Arial Black" w:hAnsi="Arial Black"/>
          <w:color w:val="FF0000"/>
        </w:rPr>
        <w:t>Тема может быть любой, подводятся итоги взаимосвязи реального, желаемого и достижимого. Важно помнить, что какую бы форму работы вы не выбрали, партнерское взаимодействие родителей и детского сада редко возникает сразу. Это длительный процесс, долгий и кропотливый труд, требующий терпеливого</w:t>
      </w:r>
      <w:r>
        <w:rPr>
          <w:rFonts w:ascii="Arial Black" w:hAnsi="Arial Black"/>
          <w:color w:val="FF0000"/>
        </w:rPr>
        <w:t xml:space="preserve">, </w:t>
      </w:r>
      <w:r w:rsidRPr="00073AE5">
        <w:rPr>
          <w:rFonts w:ascii="Arial Black" w:hAnsi="Arial Black"/>
          <w:color w:val="FF0000"/>
        </w:rPr>
        <w:t xml:space="preserve"> неуклонного</w:t>
      </w:r>
    </w:p>
    <w:p w:rsidR="00ED6985" w:rsidRPr="00073AE5" w:rsidRDefault="00ED6985" w:rsidP="00120F9E">
      <w:pPr>
        <w:spacing w:after="0" w:line="240" w:lineRule="auto"/>
        <w:ind w:left="1021" w:right="1134"/>
        <w:rPr>
          <w:rFonts w:ascii="Arial Black" w:hAnsi="Arial Black"/>
          <w:color w:val="FF0000"/>
        </w:rPr>
      </w:pPr>
      <w:r w:rsidRPr="00073AE5">
        <w:rPr>
          <w:rFonts w:ascii="Arial Black" w:hAnsi="Arial Black"/>
          <w:color w:val="FF0000"/>
        </w:rPr>
        <w:t xml:space="preserve"> следования к цели. Главное - не останавливаться на </w:t>
      </w:r>
    </w:p>
    <w:p w:rsidR="00ED6985" w:rsidRPr="00073AE5" w:rsidRDefault="00ED6985" w:rsidP="00120F9E">
      <w:pPr>
        <w:spacing w:after="0" w:line="240" w:lineRule="auto"/>
        <w:ind w:left="1021" w:right="1134"/>
        <w:rPr>
          <w:rFonts w:ascii="Arial Black" w:hAnsi="Arial Black"/>
          <w:color w:val="FF0000"/>
        </w:rPr>
      </w:pPr>
      <w:r w:rsidRPr="00073AE5">
        <w:rPr>
          <w:rFonts w:ascii="Arial Black" w:hAnsi="Arial Black"/>
          <w:color w:val="FF0000"/>
        </w:rPr>
        <w:t>достигнутом, продолжать искать новые пути сотрудничества.</w:t>
      </w:r>
    </w:p>
    <w:p w:rsidR="00ED6985" w:rsidRPr="00073AE5" w:rsidRDefault="00ED6985">
      <w:pPr>
        <w:rPr>
          <w:rFonts w:ascii="Arial Black" w:hAnsi="Arial Black"/>
          <w:color w:val="7030A0"/>
        </w:rPr>
      </w:pPr>
    </w:p>
    <w:p w:rsidR="00ED6985" w:rsidRDefault="00ED6985">
      <w:pPr>
        <w:rPr>
          <w:rFonts w:ascii="Arial Black" w:hAnsi="Arial Black"/>
          <w:color w:val="7030A0"/>
        </w:rPr>
      </w:pPr>
    </w:p>
    <w:p w:rsidR="00ED6985" w:rsidRDefault="00ED6985">
      <w:pPr>
        <w:rPr>
          <w:rFonts w:ascii="Arial Black" w:hAnsi="Arial Black"/>
          <w:color w:val="7030A0"/>
        </w:rPr>
      </w:pPr>
    </w:p>
    <w:p w:rsidR="00ED6985" w:rsidRPr="00F673EC" w:rsidRDefault="00ED6985" w:rsidP="00F673EC">
      <w:pPr>
        <w:rPr>
          <w:rFonts w:ascii="Arial Black" w:hAnsi="Arial Black"/>
        </w:rPr>
      </w:pPr>
    </w:p>
    <w:p w:rsidR="00ED6985" w:rsidRPr="00F673EC" w:rsidRDefault="00ED6985" w:rsidP="00073AE5">
      <w:pPr>
        <w:tabs>
          <w:tab w:val="left" w:pos="10425"/>
        </w:tabs>
        <w:rPr>
          <w:rFonts w:ascii="Arial Black" w:hAnsi="Arial Black"/>
        </w:rPr>
      </w:pPr>
    </w:p>
    <w:sectPr w:rsidR="00ED6985" w:rsidRPr="00F673EC" w:rsidSect="00F673E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3EC"/>
    <w:rsid w:val="00073AE5"/>
    <w:rsid w:val="000E4711"/>
    <w:rsid w:val="00120F9E"/>
    <w:rsid w:val="001D6184"/>
    <w:rsid w:val="004A4B42"/>
    <w:rsid w:val="005455BE"/>
    <w:rsid w:val="00576A0F"/>
    <w:rsid w:val="007371BC"/>
    <w:rsid w:val="00833C63"/>
    <w:rsid w:val="00B50D89"/>
    <w:rsid w:val="00B62797"/>
    <w:rsid w:val="00DD5FFD"/>
    <w:rsid w:val="00E27DF8"/>
    <w:rsid w:val="00ED628A"/>
    <w:rsid w:val="00ED6985"/>
    <w:rsid w:val="00EF70A5"/>
    <w:rsid w:val="00F673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7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7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67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1942</Words>
  <Characters>13980</Characters>
  <Application>Microsoft Office Word</Application>
  <DocSecurity>0</DocSecurity>
  <Lines>116</Lines>
  <Paragraphs>31</Paragraphs>
  <ScaleCrop>false</ScaleCrop>
  <Company>Hewlett-Packard</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2018-04-15T13:56:00Z</dcterms:created>
  <dcterms:modified xsi:type="dcterms:W3CDTF">2018-04-22T14:47:00Z</dcterms:modified>
</cp:coreProperties>
</file>